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2A" w:rsidRPr="00BE322D" w:rsidRDefault="00F8572A" w:rsidP="00F8572A">
      <w:pPr>
        <w:jc w:val="center"/>
        <w:rPr>
          <w:rFonts w:asciiTheme="majorHAnsi" w:eastAsia="標楷體" w:hAnsiTheme="majorHAnsi"/>
          <w:b/>
          <w:sz w:val="32"/>
        </w:rPr>
      </w:pPr>
      <w:r w:rsidRPr="00BE322D">
        <w:rPr>
          <w:rFonts w:asciiTheme="majorHAnsi" w:eastAsia="標楷體" w:hAnsiTheme="majorHAnsi"/>
          <w:b/>
          <w:sz w:val="32"/>
        </w:rPr>
        <w:t>明志科技大學學生宿舍管理規則</w:t>
      </w:r>
    </w:p>
    <w:p w:rsidR="00F8572A" w:rsidRDefault="00F8572A" w:rsidP="00F8572A">
      <w:pPr>
        <w:jc w:val="center"/>
        <w:rPr>
          <w:rFonts w:asciiTheme="majorHAnsi" w:eastAsia="標楷體" w:hAnsiTheme="majorHAnsi"/>
          <w:b/>
        </w:rPr>
      </w:pPr>
      <w:r w:rsidRPr="00BE322D">
        <w:rPr>
          <w:rFonts w:asciiTheme="majorHAnsi" w:eastAsia="標楷體" w:hAnsiTheme="majorHAnsi"/>
          <w:b/>
        </w:rPr>
        <w:t>Ming Chi University of Technology Student Dormitory Regulations</w:t>
      </w:r>
    </w:p>
    <w:p w:rsidR="008D1B5A" w:rsidRDefault="008D1B5A" w:rsidP="00F8572A">
      <w:pPr>
        <w:jc w:val="center"/>
        <w:rPr>
          <w:rFonts w:asciiTheme="majorHAnsi" w:eastAsia="標楷體" w:hAnsiTheme="majorHAnsi"/>
          <w:b/>
        </w:rPr>
      </w:pPr>
    </w:p>
    <w:p w:rsidR="00F8572A" w:rsidRPr="00BE322D" w:rsidRDefault="00F8572A" w:rsidP="004639D7">
      <w:pPr>
        <w:ind w:left="840" w:hangingChars="350" w:hanging="840"/>
        <w:jc w:val="both"/>
        <w:rPr>
          <w:rFonts w:asciiTheme="majorHAnsi" w:eastAsia="標楷體" w:hAnsiTheme="majorHAnsi"/>
        </w:rPr>
      </w:pPr>
      <w:bookmarkStart w:id="0" w:name="_GoBack"/>
      <w:bookmarkEnd w:id="0"/>
      <w:r w:rsidRPr="00BE322D">
        <w:rPr>
          <w:rFonts w:asciiTheme="majorHAnsi" w:eastAsia="標楷體" w:hAnsiTheme="majorHAnsi"/>
        </w:rPr>
        <w:t>第一條</w:t>
      </w:r>
      <w:r w:rsidRPr="00BE322D">
        <w:rPr>
          <w:rFonts w:asciiTheme="majorHAnsi" w:eastAsia="標楷體" w:hAnsiTheme="majorHAnsi"/>
        </w:rPr>
        <w:t xml:space="preserve"> </w:t>
      </w:r>
      <w:r w:rsidRPr="00BE322D">
        <w:rPr>
          <w:rFonts w:asciiTheme="majorHAnsi" w:eastAsia="標楷體" w:hAnsiTheme="majorHAnsi"/>
        </w:rPr>
        <w:t>本校為達成學生生活教育之目的，促使學生宿舍管理更臻完善，特訂本規則。</w:t>
      </w:r>
      <w:r w:rsidRPr="00BE322D">
        <w:rPr>
          <w:rFonts w:asciiTheme="majorHAnsi" w:eastAsia="標楷體" w:hAnsiTheme="majorHAnsi"/>
        </w:rPr>
        <w:t xml:space="preserve"> </w:t>
      </w:r>
    </w:p>
    <w:p w:rsidR="00F8572A" w:rsidRPr="00BE322D" w:rsidRDefault="00F8572A" w:rsidP="004639D7">
      <w:pPr>
        <w:ind w:left="840" w:hangingChars="350" w:hanging="840"/>
        <w:jc w:val="both"/>
        <w:rPr>
          <w:rFonts w:asciiTheme="majorHAnsi" w:eastAsia="標楷體" w:hAnsiTheme="majorHAnsi"/>
        </w:rPr>
      </w:pPr>
      <w:r w:rsidRPr="00BE322D">
        <w:rPr>
          <w:rFonts w:asciiTheme="majorHAnsi" w:eastAsia="標楷體" w:hAnsiTheme="majorHAnsi"/>
        </w:rPr>
        <w:t>Article</w:t>
      </w:r>
      <w:r w:rsidR="004639D7">
        <w:rPr>
          <w:rFonts w:asciiTheme="majorHAnsi" w:eastAsia="標楷體" w:hAnsiTheme="majorHAnsi" w:hint="eastAsia"/>
        </w:rPr>
        <w:t>1</w:t>
      </w:r>
      <w:r w:rsidR="006668EA">
        <w:rPr>
          <w:rFonts w:asciiTheme="majorHAnsi" w:eastAsia="標楷體" w:hAnsiTheme="majorHAnsi" w:hint="eastAsia"/>
        </w:rPr>
        <w:t xml:space="preserve"> </w:t>
      </w:r>
      <w:proofErr w:type="gramStart"/>
      <w:r w:rsidRPr="00BE322D">
        <w:rPr>
          <w:rFonts w:asciiTheme="majorHAnsi" w:eastAsia="標楷體" w:hAnsiTheme="majorHAnsi"/>
        </w:rPr>
        <w:t>These</w:t>
      </w:r>
      <w:proofErr w:type="gramEnd"/>
      <w:r w:rsidRPr="00BE322D">
        <w:rPr>
          <w:rFonts w:asciiTheme="majorHAnsi" w:eastAsia="標楷體" w:hAnsiTheme="majorHAnsi"/>
        </w:rPr>
        <w:t xml:space="preserve"> regulations are established to facilitate a comprehensive administration of the student dormitories in order to fulfill the school goal of offering a complete life education for students. </w:t>
      </w:r>
    </w:p>
    <w:p w:rsidR="00F8572A" w:rsidRPr="00BE322D" w:rsidRDefault="00F8572A" w:rsidP="00F8572A">
      <w:pPr>
        <w:jc w:val="both"/>
        <w:rPr>
          <w:rFonts w:asciiTheme="majorHAnsi" w:eastAsia="標楷體" w:hAnsiTheme="majorHAnsi"/>
        </w:rPr>
      </w:pPr>
    </w:p>
    <w:p w:rsidR="00F8572A" w:rsidRPr="00BE322D" w:rsidRDefault="00F8572A" w:rsidP="006668EA">
      <w:pPr>
        <w:ind w:left="840" w:hangingChars="350" w:hanging="840"/>
        <w:jc w:val="both"/>
        <w:rPr>
          <w:rFonts w:asciiTheme="majorHAnsi" w:eastAsia="標楷體" w:hAnsiTheme="majorHAnsi"/>
        </w:rPr>
      </w:pPr>
      <w:r w:rsidRPr="00BE322D">
        <w:rPr>
          <w:rFonts w:asciiTheme="majorHAnsi" w:eastAsia="標楷體" w:hAnsiTheme="majorHAnsi"/>
        </w:rPr>
        <w:t>第二條</w:t>
      </w:r>
      <w:r w:rsidRPr="00BE322D">
        <w:rPr>
          <w:rFonts w:asciiTheme="majorHAnsi" w:eastAsia="標楷體" w:hAnsiTheme="majorHAnsi"/>
        </w:rPr>
        <w:t xml:space="preserve"> </w:t>
      </w:r>
      <w:r w:rsidRPr="00BE322D">
        <w:rPr>
          <w:rFonts w:asciiTheme="majorHAnsi" w:eastAsia="標楷體" w:hAnsiTheme="majorHAnsi"/>
        </w:rPr>
        <w:t>學生宿舍管理，由學生事務處</w:t>
      </w:r>
      <w:r w:rsidR="00137EBF">
        <w:rPr>
          <w:rFonts w:asciiTheme="majorHAnsi" w:eastAsia="標楷體" w:hAnsiTheme="majorHAnsi" w:hint="eastAsia"/>
        </w:rPr>
        <w:t>生活輔導</w:t>
      </w:r>
      <w:r w:rsidRPr="00BE322D">
        <w:rPr>
          <w:rFonts w:asciiTheme="majorHAnsi" w:eastAsia="標楷體" w:hAnsiTheme="majorHAnsi"/>
        </w:rPr>
        <w:t>組策劃，並指派相關人員執行下列各款項：</w:t>
      </w:r>
      <w:r w:rsidRPr="00BE322D">
        <w:rPr>
          <w:rFonts w:asciiTheme="majorHAnsi" w:eastAsia="標楷體" w:hAnsiTheme="majorHAnsi"/>
        </w:rPr>
        <w:t xml:space="preserve"> </w:t>
      </w:r>
    </w:p>
    <w:p w:rsidR="00F8572A" w:rsidRPr="00BE322D" w:rsidRDefault="00F8572A" w:rsidP="006668EA">
      <w:pPr>
        <w:ind w:left="840" w:hangingChars="350" w:hanging="840"/>
        <w:jc w:val="both"/>
        <w:rPr>
          <w:rFonts w:asciiTheme="majorHAnsi" w:eastAsia="標楷體" w:hAnsiTheme="majorHAnsi"/>
        </w:rPr>
      </w:pPr>
      <w:r w:rsidRPr="00BE322D">
        <w:rPr>
          <w:rFonts w:asciiTheme="majorHAnsi" w:eastAsia="標楷體" w:hAnsiTheme="majorHAnsi"/>
        </w:rPr>
        <w:t xml:space="preserve">Article 2 The </w:t>
      </w:r>
      <w:r w:rsidR="00137EBF">
        <w:rPr>
          <w:rFonts w:asciiTheme="majorHAnsi" w:eastAsia="標楷體" w:hAnsiTheme="majorHAnsi" w:hint="eastAsia"/>
        </w:rPr>
        <w:t>Guidance and Counseling Section</w:t>
      </w:r>
      <w:r w:rsidRPr="00BE322D">
        <w:rPr>
          <w:rFonts w:asciiTheme="majorHAnsi" w:eastAsia="標楷體" w:hAnsiTheme="majorHAnsi"/>
        </w:rPr>
        <w:t xml:space="preserve"> under the Office of Student Affairs shall administer the operation of the student dormitories with designated personnel to perform the following duties</w:t>
      </w:r>
    </w:p>
    <w:p w:rsidR="00F8572A" w:rsidRPr="00BE322D" w:rsidRDefault="00F8572A" w:rsidP="002D578A">
      <w:pPr>
        <w:ind w:leftChars="100" w:left="840" w:hangingChars="250" w:hanging="600"/>
        <w:jc w:val="both"/>
        <w:rPr>
          <w:rFonts w:asciiTheme="majorHAnsi" w:eastAsia="標楷體" w:hAnsiTheme="majorHAnsi"/>
        </w:rPr>
      </w:pPr>
      <w:r w:rsidRPr="00BE322D">
        <w:rPr>
          <w:rFonts w:asciiTheme="majorHAnsi" w:eastAsia="標楷體" w:hAnsiTheme="majorHAnsi"/>
        </w:rPr>
        <w:t>一、</w:t>
      </w:r>
      <w:r w:rsidRPr="00BE322D">
        <w:rPr>
          <w:rFonts w:asciiTheme="majorHAnsi" w:eastAsia="標楷體" w:hAnsiTheme="majorHAnsi"/>
        </w:rPr>
        <w:t xml:space="preserve"> </w:t>
      </w:r>
      <w:r w:rsidR="00DC6F80" w:rsidRPr="00BE322D">
        <w:rPr>
          <w:rFonts w:asciiTheme="majorHAnsi" w:eastAsia="標楷體" w:hAnsiTheme="majorHAnsi"/>
        </w:rPr>
        <w:t>宿舍輔導員：</w:t>
      </w:r>
      <w:r w:rsidRPr="00BE322D">
        <w:rPr>
          <w:rFonts w:asciiTheme="majorHAnsi" w:eastAsia="標楷體" w:hAnsiTheme="majorHAnsi"/>
        </w:rPr>
        <w:t>綜理住宿</w:t>
      </w:r>
      <w:r w:rsidR="00DC6F80" w:rsidRPr="00BE322D">
        <w:rPr>
          <w:rFonts w:asciiTheme="majorHAnsi" w:eastAsia="標楷體" w:hAnsiTheme="majorHAnsi"/>
        </w:rPr>
        <w:t>公共業務及</w:t>
      </w:r>
      <w:r w:rsidRPr="00BE322D">
        <w:rPr>
          <w:rFonts w:asciiTheme="majorHAnsi" w:eastAsia="標楷體" w:hAnsiTheme="majorHAnsi"/>
        </w:rPr>
        <w:t>學生之輔導與服務工作，並出席宿舍相關會議、推動各項自治活動</w:t>
      </w:r>
      <w:proofErr w:type="gramStart"/>
      <w:r w:rsidRPr="00BE322D">
        <w:rPr>
          <w:rFonts w:asciiTheme="majorHAnsi" w:eastAsia="標楷體" w:hAnsiTheme="majorHAnsi"/>
        </w:rPr>
        <w:t>等舍區</w:t>
      </w:r>
      <w:proofErr w:type="gramEnd"/>
      <w:r w:rsidRPr="00BE322D">
        <w:rPr>
          <w:rFonts w:asciiTheme="majorHAnsi" w:eastAsia="標楷體" w:hAnsiTheme="majorHAnsi"/>
        </w:rPr>
        <w:t>優質環境營造工作、協助心理衛生工作之推動、督導管理員執行宿舍管理工作、協助學生宿舍床位分配，以及其他有關宿舍服務暨輔導之臨時交辦事項。</w:t>
      </w:r>
    </w:p>
    <w:p w:rsidR="00F8572A" w:rsidRPr="00BE322D" w:rsidRDefault="00F8572A" w:rsidP="002D578A">
      <w:pPr>
        <w:ind w:leftChars="350" w:left="840"/>
        <w:jc w:val="both"/>
        <w:rPr>
          <w:rFonts w:asciiTheme="majorHAnsi" w:eastAsia="標楷體" w:hAnsiTheme="majorHAnsi"/>
        </w:rPr>
      </w:pPr>
      <w:r w:rsidRPr="00BE322D">
        <w:rPr>
          <w:rFonts w:asciiTheme="majorHAnsi" w:eastAsia="標楷體" w:hAnsiTheme="majorHAnsi"/>
        </w:rPr>
        <w:t>A number of resident counselors shall manage community affairs, provide dormitory-related</w:t>
      </w:r>
      <w:r w:rsidR="00DC6F80" w:rsidRPr="00BE322D">
        <w:rPr>
          <w:rFonts w:asciiTheme="majorHAnsi" w:eastAsia="標楷體" w:hAnsiTheme="majorHAnsi"/>
        </w:rPr>
        <w:t xml:space="preserve"> </w:t>
      </w:r>
      <w:r w:rsidRPr="00BE322D">
        <w:rPr>
          <w:rFonts w:asciiTheme="majorHAnsi" w:eastAsia="標楷體" w:hAnsiTheme="majorHAnsi"/>
        </w:rPr>
        <w:t>counseling and services, attend al</w:t>
      </w:r>
      <w:r w:rsidR="00DC6F80" w:rsidRPr="00BE322D">
        <w:rPr>
          <w:rFonts w:asciiTheme="majorHAnsi" w:eastAsia="標楷體" w:hAnsiTheme="majorHAnsi"/>
        </w:rPr>
        <w:t xml:space="preserve">l dormitory-related meetings, </w:t>
      </w:r>
      <w:r w:rsidRPr="00BE322D">
        <w:rPr>
          <w:rFonts w:asciiTheme="majorHAnsi" w:eastAsia="標楷體" w:hAnsiTheme="majorHAnsi"/>
        </w:rPr>
        <w:t>launch student-governed activities in the development of a quality dormitory environment, to help with promotional activities for psychological counseling, to</w:t>
      </w:r>
    </w:p>
    <w:p w:rsidR="00F8572A" w:rsidRPr="00BE322D" w:rsidRDefault="00F8572A" w:rsidP="002D578A">
      <w:pPr>
        <w:ind w:leftChars="350" w:left="840"/>
        <w:jc w:val="both"/>
        <w:rPr>
          <w:rFonts w:asciiTheme="majorHAnsi" w:eastAsia="標楷體" w:hAnsiTheme="majorHAnsi"/>
        </w:rPr>
      </w:pPr>
      <w:proofErr w:type="gramStart"/>
      <w:r w:rsidRPr="00BE322D">
        <w:rPr>
          <w:rFonts w:asciiTheme="majorHAnsi" w:eastAsia="標楷體" w:hAnsiTheme="majorHAnsi"/>
        </w:rPr>
        <w:t>supervise</w:t>
      </w:r>
      <w:proofErr w:type="gramEnd"/>
      <w:r w:rsidRPr="00BE322D">
        <w:rPr>
          <w:rFonts w:asciiTheme="majorHAnsi" w:eastAsia="標楷體" w:hAnsiTheme="majorHAnsi"/>
        </w:rPr>
        <w:t xml:space="preserve"> dormitory management personn</w:t>
      </w:r>
      <w:r w:rsidR="00063EE7" w:rsidRPr="00BE322D">
        <w:rPr>
          <w:rFonts w:asciiTheme="majorHAnsi" w:eastAsia="標楷體" w:hAnsiTheme="majorHAnsi"/>
        </w:rPr>
        <w:t xml:space="preserve">el, to help with dormitory room </w:t>
      </w:r>
      <w:r w:rsidRPr="00BE322D">
        <w:rPr>
          <w:rFonts w:asciiTheme="majorHAnsi" w:eastAsia="標楷體" w:hAnsiTheme="majorHAnsi"/>
        </w:rPr>
        <w:t>assignment and to deal with other matters r</w:t>
      </w:r>
      <w:r w:rsidR="00063EE7" w:rsidRPr="00BE322D">
        <w:rPr>
          <w:rFonts w:asciiTheme="majorHAnsi" w:eastAsia="標楷體" w:hAnsiTheme="majorHAnsi"/>
        </w:rPr>
        <w:t xml:space="preserve">elated to dormitory services or </w:t>
      </w:r>
      <w:r w:rsidRPr="00BE322D">
        <w:rPr>
          <w:rFonts w:asciiTheme="majorHAnsi" w:eastAsia="標楷體" w:hAnsiTheme="majorHAnsi"/>
        </w:rPr>
        <w:t>counseling.</w:t>
      </w:r>
    </w:p>
    <w:p w:rsidR="00980285" w:rsidRPr="00BE322D" w:rsidRDefault="00980285" w:rsidP="002D578A">
      <w:pPr>
        <w:ind w:leftChars="100" w:left="840" w:hangingChars="250" w:hanging="600"/>
        <w:jc w:val="both"/>
        <w:rPr>
          <w:rFonts w:asciiTheme="majorHAnsi" w:eastAsia="標楷體" w:hAnsiTheme="majorHAnsi"/>
        </w:rPr>
      </w:pPr>
      <w:r w:rsidRPr="00BE322D">
        <w:rPr>
          <w:rFonts w:asciiTheme="majorHAnsi" w:eastAsia="標楷體" w:hAnsiTheme="majorHAnsi"/>
        </w:rPr>
        <w:t>二</w:t>
      </w:r>
      <w:r w:rsidR="00F8572A" w:rsidRPr="00BE322D">
        <w:rPr>
          <w:rFonts w:asciiTheme="majorHAnsi" w:eastAsia="標楷體" w:hAnsiTheme="majorHAnsi"/>
        </w:rPr>
        <w:t>、</w:t>
      </w:r>
      <w:r w:rsidRPr="00BE322D">
        <w:rPr>
          <w:rFonts w:asciiTheme="majorHAnsi" w:eastAsia="標楷體" w:hAnsiTheme="majorHAnsi"/>
        </w:rPr>
        <w:t xml:space="preserve"> </w:t>
      </w:r>
      <w:proofErr w:type="gramStart"/>
      <w:r w:rsidR="00F8572A" w:rsidRPr="00BE322D">
        <w:rPr>
          <w:rFonts w:asciiTheme="majorHAnsi" w:eastAsia="標楷體" w:hAnsiTheme="majorHAnsi"/>
        </w:rPr>
        <w:t>校安中心</w:t>
      </w:r>
      <w:proofErr w:type="gramEnd"/>
      <w:r w:rsidR="00F8572A" w:rsidRPr="00BE322D">
        <w:rPr>
          <w:rFonts w:asciiTheme="majorHAnsi" w:eastAsia="標楷體" w:hAnsiTheme="majorHAnsi"/>
        </w:rPr>
        <w:t>值勤人員：協助學生宿舍各項生活輔導事宜並處理校園或各類偶發事件。</w:t>
      </w:r>
    </w:p>
    <w:p w:rsidR="00F8572A" w:rsidRPr="00BE322D" w:rsidRDefault="00F8572A" w:rsidP="002D578A">
      <w:pPr>
        <w:ind w:leftChars="350" w:left="840"/>
        <w:jc w:val="both"/>
        <w:rPr>
          <w:rFonts w:asciiTheme="majorHAnsi" w:eastAsia="標楷體" w:hAnsiTheme="majorHAnsi"/>
        </w:rPr>
      </w:pPr>
      <w:r w:rsidRPr="00BE322D">
        <w:rPr>
          <w:rFonts w:asciiTheme="majorHAnsi" w:eastAsia="標楷體" w:hAnsiTheme="majorHAnsi"/>
        </w:rPr>
        <w:t xml:space="preserve">The on-duty officer at the Campus Security Center shall work to help with life counseling at the student dormitory and respond to any accidents on and off campus. </w:t>
      </w:r>
    </w:p>
    <w:p w:rsidR="00965826" w:rsidRPr="00BE322D" w:rsidRDefault="00980285" w:rsidP="002D578A">
      <w:pPr>
        <w:ind w:leftChars="100" w:left="840" w:hangingChars="250" w:hanging="600"/>
        <w:jc w:val="both"/>
        <w:rPr>
          <w:rFonts w:asciiTheme="majorHAnsi" w:eastAsia="標楷體" w:hAnsiTheme="majorHAnsi"/>
        </w:rPr>
      </w:pPr>
      <w:r w:rsidRPr="00BE322D">
        <w:rPr>
          <w:rFonts w:asciiTheme="majorHAnsi" w:eastAsia="標楷體" w:hAnsiTheme="majorHAnsi"/>
        </w:rPr>
        <w:t>三</w:t>
      </w:r>
      <w:r w:rsidR="00F8572A" w:rsidRPr="00BE322D">
        <w:rPr>
          <w:rFonts w:asciiTheme="majorHAnsi" w:eastAsia="標楷體" w:hAnsiTheme="majorHAnsi"/>
        </w:rPr>
        <w:t>、</w:t>
      </w:r>
      <w:r w:rsidR="00F8572A" w:rsidRPr="00BE322D">
        <w:rPr>
          <w:rFonts w:asciiTheme="majorHAnsi" w:eastAsia="標楷體" w:hAnsiTheme="majorHAnsi"/>
        </w:rPr>
        <w:t xml:space="preserve"> </w:t>
      </w:r>
      <w:r w:rsidR="00F8572A" w:rsidRPr="00BE322D">
        <w:rPr>
          <w:rFonts w:asciiTheme="majorHAnsi" w:eastAsia="標楷體" w:hAnsiTheme="majorHAnsi"/>
        </w:rPr>
        <w:t>宿舍服務幹部：</w:t>
      </w:r>
      <w:r w:rsidR="00A962CF" w:rsidRPr="00BE322D">
        <w:rPr>
          <w:rFonts w:asciiTheme="majorHAnsi" w:eastAsia="標楷體" w:hAnsiTheme="majorHAnsi"/>
        </w:rPr>
        <w:t>負責宿舍安全維護、沐浴熱水及水電正常供應、維修</w:t>
      </w:r>
      <w:r w:rsidR="00A962CF" w:rsidRPr="00BE322D">
        <w:rPr>
          <w:rFonts w:asciiTheme="majorHAnsi" w:eastAsia="標楷體" w:hAnsiTheme="majorHAnsi"/>
        </w:rPr>
        <w:t xml:space="preserve"> (</w:t>
      </w:r>
      <w:r w:rsidR="00A962CF" w:rsidRPr="00BE322D">
        <w:rPr>
          <w:rFonts w:asciiTheme="majorHAnsi" w:eastAsia="標楷體" w:hAnsiTheme="majorHAnsi"/>
        </w:rPr>
        <w:t>護</w:t>
      </w:r>
      <w:r w:rsidR="00A962CF" w:rsidRPr="00BE322D">
        <w:rPr>
          <w:rFonts w:asciiTheme="majorHAnsi" w:eastAsia="標楷體" w:hAnsiTheme="majorHAnsi"/>
        </w:rPr>
        <w:t>)</w:t>
      </w:r>
      <w:r w:rsidR="00A962CF" w:rsidRPr="00BE322D">
        <w:rPr>
          <w:rFonts w:asciiTheme="majorHAnsi" w:eastAsia="標楷體" w:hAnsiTheme="majorHAnsi"/>
        </w:rPr>
        <w:t>申請驗收、</w:t>
      </w:r>
      <w:r w:rsidR="00F8572A" w:rsidRPr="00BE322D">
        <w:rPr>
          <w:rFonts w:asciiTheme="majorHAnsi" w:eastAsia="標楷體" w:hAnsiTheme="majorHAnsi"/>
        </w:rPr>
        <w:t>協助上述人員執行本規則，以落實各項管理暨服務工作。服務幹部組成與工作內容由</w:t>
      </w:r>
      <w:r w:rsidR="000E4A42">
        <w:rPr>
          <w:rFonts w:asciiTheme="majorHAnsi" w:eastAsia="標楷體" w:hAnsiTheme="majorHAnsi" w:hint="eastAsia"/>
        </w:rPr>
        <w:t>生活</w:t>
      </w:r>
      <w:proofErr w:type="gramStart"/>
      <w:r w:rsidR="000E4A42">
        <w:rPr>
          <w:rFonts w:asciiTheme="majorHAnsi" w:eastAsia="標楷體" w:hAnsiTheme="majorHAnsi" w:hint="eastAsia"/>
        </w:rPr>
        <w:t>輔導</w:t>
      </w:r>
      <w:r w:rsidR="00F8572A" w:rsidRPr="00BE322D">
        <w:rPr>
          <w:rFonts w:asciiTheme="majorHAnsi" w:eastAsia="標楷體" w:hAnsiTheme="majorHAnsi"/>
        </w:rPr>
        <w:t>組律定</w:t>
      </w:r>
      <w:proofErr w:type="gramEnd"/>
      <w:r w:rsidR="00F8572A" w:rsidRPr="00BE322D">
        <w:rPr>
          <w:rFonts w:asciiTheme="majorHAnsi" w:eastAsia="標楷體" w:hAnsiTheme="majorHAnsi"/>
        </w:rPr>
        <w:t>之。</w:t>
      </w:r>
      <w:r w:rsidR="00F8572A" w:rsidRPr="00BE322D">
        <w:rPr>
          <w:rFonts w:asciiTheme="majorHAnsi" w:eastAsia="標楷體" w:hAnsiTheme="majorHAnsi"/>
        </w:rPr>
        <w:t xml:space="preserve"> </w:t>
      </w:r>
    </w:p>
    <w:p w:rsidR="00F8572A" w:rsidRPr="00BE322D" w:rsidRDefault="00F8572A" w:rsidP="002D578A">
      <w:pPr>
        <w:ind w:leftChars="350" w:left="840"/>
        <w:jc w:val="both"/>
        <w:rPr>
          <w:rFonts w:asciiTheme="majorHAnsi" w:eastAsia="標楷體" w:hAnsiTheme="majorHAnsi"/>
        </w:rPr>
      </w:pPr>
      <w:r w:rsidRPr="00BE322D">
        <w:rPr>
          <w:rFonts w:asciiTheme="majorHAnsi" w:eastAsia="標楷體" w:hAnsiTheme="majorHAnsi"/>
        </w:rPr>
        <w:t xml:space="preserve">Dormitory service officers shall </w:t>
      </w:r>
      <w:r w:rsidR="00965826" w:rsidRPr="00BE322D">
        <w:rPr>
          <w:rFonts w:asciiTheme="majorHAnsi" w:eastAsia="標楷體" w:hAnsiTheme="majorHAnsi"/>
        </w:rPr>
        <w:t xml:space="preserve">responsible for dormitory safety and security, water and electrical supplies, post-maintenance inspection and </w:t>
      </w:r>
      <w:r w:rsidRPr="00BE322D">
        <w:rPr>
          <w:rFonts w:asciiTheme="majorHAnsi" w:eastAsia="標楷體" w:hAnsiTheme="majorHAnsi"/>
        </w:rPr>
        <w:t xml:space="preserve">help other personnel to fulfill their administrative duties and services in </w:t>
      </w:r>
      <w:r w:rsidRPr="00BE322D">
        <w:rPr>
          <w:rFonts w:asciiTheme="majorHAnsi" w:eastAsia="標楷體" w:hAnsiTheme="majorHAnsi"/>
        </w:rPr>
        <w:lastRenderedPageBreak/>
        <w:t xml:space="preserve">accordance with these regulations. The assignment of dormitory service officers shall be further regulated by </w:t>
      </w:r>
      <w:r w:rsidR="000E4A42">
        <w:rPr>
          <w:rFonts w:asciiTheme="majorHAnsi" w:eastAsia="標楷體" w:hAnsiTheme="majorHAnsi" w:hint="eastAsia"/>
        </w:rPr>
        <w:t>t</w:t>
      </w:r>
      <w:r w:rsidR="000E4A42" w:rsidRPr="00BE322D">
        <w:rPr>
          <w:rFonts w:asciiTheme="majorHAnsi" w:eastAsia="標楷體" w:hAnsiTheme="majorHAnsi"/>
        </w:rPr>
        <w:t xml:space="preserve">he </w:t>
      </w:r>
      <w:r w:rsidR="000E4A42">
        <w:rPr>
          <w:rFonts w:asciiTheme="majorHAnsi" w:eastAsia="標楷體" w:hAnsiTheme="majorHAnsi" w:hint="eastAsia"/>
        </w:rPr>
        <w:t>Guidance and Counseling Section</w:t>
      </w:r>
      <w:r w:rsidRPr="00BE322D">
        <w:rPr>
          <w:rFonts w:asciiTheme="majorHAnsi" w:eastAsia="標楷體" w:hAnsiTheme="majorHAnsi"/>
        </w:rPr>
        <w:t>.</w:t>
      </w:r>
    </w:p>
    <w:p w:rsidR="006B269C" w:rsidRPr="00BE322D" w:rsidRDefault="006B269C" w:rsidP="00BC3088">
      <w:pPr>
        <w:ind w:leftChars="250" w:left="600"/>
        <w:jc w:val="both"/>
        <w:rPr>
          <w:rFonts w:asciiTheme="majorHAnsi" w:eastAsia="標楷體" w:hAnsiTheme="majorHAnsi"/>
        </w:rPr>
      </w:pPr>
    </w:p>
    <w:p w:rsidR="006B269C" w:rsidRPr="00BE322D" w:rsidRDefault="006B269C" w:rsidP="006668EA">
      <w:pPr>
        <w:ind w:left="840" w:hangingChars="350" w:hanging="840"/>
        <w:jc w:val="both"/>
        <w:rPr>
          <w:rFonts w:asciiTheme="majorHAnsi" w:eastAsia="標楷體" w:hAnsiTheme="majorHAnsi"/>
        </w:rPr>
      </w:pPr>
      <w:r w:rsidRPr="00BE322D">
        <w:rPr>
          <w:rFonts w:asciiTheme="majorHAnsi" w:eastAsia="標楷體" w:hAnsiTheme="majorHAnsi"/>
        </w:rPr>
        <w:t>第三條</w:t>
      </w:r>
      <w:r w:rsidRPr="00BE322D">
        <w:rPr>
          <w:rFonts w:asciiTheme="majorHAnsi" w:eastAsia="標楷體" w:hAnsiTheme="majorHAnsi"/>
        </w:rPr>
        <w:t xml:space="preserve"> </w:t>
      </w:r>
      <w:r w:rsidRPr="00BE322D">
        <w:rPr>
          <w:rFonts w:asciiTheme="majorHAnsi" w:eastAsia="標楷體" w:hAnsiTheme="majorHAnsi"/>
        </w:rPr>
        <w:t>為正向鼓勵並促進同學優良德行，以提升住宿生活品質，學生有熱心宿舍服務和內務整潔競賽。內容如下：</w:t>
      </w:r>
      <w:r w:rsidRPr="00BE322D">
        <w:rPr>
          <w:rFonts w:asciiTheme="majorHAnsi" w:eastAsia="標楷體" w:hAnsiTheme="majorHAnsi"/>
        </w:rPr>
        <w:t xml:space="preserve"> </w:t>
      </w:r>
    </w:p>
    <w:p w:rsidR="006B269C" w:rsidRPr="00BE322D" w:rsidRDefault="00622A89" w:rsidP="006668EA">
      <w:pPr>
        <w:ind w:left="840" w:hangingChars="350" w:hanging="840"/>
        <w:jc w:val="both"/>
        <w:rPr>
          <w:rFonts w:asciiTheme="majorHAnsi" w:eastAsia="標楷體" w:hAnsiTheme="majorHAnsi"/>
        </w:rPr>
      </w:pPr>
      <w:r w:rsidRPr="00BE322D">
        <w:rPr>
          <w:rFonts w:asciiTheme="majorHAnsi" w:eastAsia="標楷體" w:hAnsiTheme="majorHAnsi"/>
        </w:rPr>
        <w:t>Article 3</w:t>
      </w:r>
      <w:r w:rsidR="006B269C" w:rsidRPr="00BE322D">
        <w:rPr>
          <w:rFonts w:asciiTheme="majorHAnsi" w:eastAsia="標楷體" w:hAnsiTheme="majorHAnsi"/>
        </w:rPr>
        <w:t xml:space="preserve"> In order to encourage students to practice virtues and raise the living quality in the dorm, students who are found to have enthusiastically carried out a charitabl</w:t>
      </w:r>
      <w:r w:rsidR="004C0A3D" w:rsidRPr="00BE322D">
        <w:rPr>
          <w:rFonts w:asciiTheme="majorHAnsi" w:eastAsia="標楷體" w:hAnsiTheme="majorHAnsi"/>
        </w:rPr>
        <w:t xml:space="preserve">e activity related to the dorm and dorm cleaning competition. Below is </w:t>
      </w:r>
      <w:r w:rsidR="006B269C" w:rsidRPr="00BE322D">
        <w:rPr>
          <w:rFonts w:asciiTheme="majorHAnsi" w:eastAsia="標楷體" w:hAnsiTheme="majorHAnsi"/>
        </w:rPr>
        <w:t xml:space="preserve">the following </w:t>
      </w:r>
      <w:r w:rsidR="004C0A3D" w:rsidRPr="00BE322D">
        <w:rPr>
          <w:rFonts w:asciiTheme="majorHAnsi" w:eastAsia="標楷體" w:hAnsiTheme="majorHAnsi"/>
        </w:rPr>
        <w:t>content</w:t>
      </w:r>
      <w:r w:rsidR="006B269C" w:rsidRPr="00BE322D">
        <w:rPr>
          <w:rFonts w:asciiTheme="majorHAnsi" w:eastAsia="標楷體" w:hAnsiTheme="majorHAnsi"/>
        </w:rPr>
        <w:t xml:space="preserve">: </w:t>
      </w:r>
    </w:p>
    <w:p w:rsidR="006B269C" w:rsidRPr="004B630E" w:rsidRDefault="000D178E" w:rsidP="002D578A">
      <w:pPr>
        <w:ind w:leftChars="100" w:left="840" w:hangingChars="250" w:hanging="600"/>
        <w:jc w:val="both"/>
        <w:rPr>
          <w:rFonts w:asciiTheme="majorHAnsi" w:eastAsia="標楷體" w:hAnsiTheme="majorHAnsi"/>
          <w:color w:val="FF0000"/>
        </w:rPr>
      </w:pPr>
      <w:r w:rsidRPr="004B630E">
        <w:rPr>
          <w:rFonts w:asciiTheme="majorHAnsi" w:eastAsia="標楷體" w:hAnsiTheme="majorHAnsi"/>
          <w:color w:val="FF0000"/>
        </w:rPr>
        <w:t>一</w:t>
      </w:r>
      <w:r w:rsidR="006B269C" w:rsidRPr="004B630E">
        <w:rPr>
          <w:rFonts w:asciiTheme="majorHAnsi" w:eastAsia="標楷體" w:hAnsiTheme="majorHAnsi"/>
          <w:color w:val="FF0000"/>
        </w:rPr>
        <w:t>、</w:t>
      </w:r>
      <w:r w:rsidR="006B269C" w:rsidRPr="004B630E">
        <w:rPr>
          <w:rFonts w:asciiTheme="majorHAnsi" w:eastAsia="標楷體" w:hAnsiTheme="majorHAnsi"/>
          <w:color w:val="FF0000"/>
        </w:rPr>
        <w:t xml:space="preserve"> </w:t>
      </w:r>
      <w:r w:rsidR="006B269C" w:rsidRPr="004B630E">
        <w:rPr>
          <w:rFonts w:asciiTheme="majorHAnsi" w:eastAsia="標楷體" w:hAnsiTheme="majorHAnsi"/>
          <w:color w:val="FF0000"/>
        </w:rPr>
        <w:t>參與宿舍志工服務，每學期</w:t>
      </w:r>
      <w:r w:rsidRPr="004B630E">
        <w:rPr>
          <w:rFonts w:asciiTheme="majorHAnsi" w:eastAsia="標楷體" w:hAnsiTheme="majorHAnsi"/>
          <w:color w:val="FF0000"/>
        </w:rPr>
        <w:t>為</w:t>
      </w:r>
      <w:r w:rsidRPr="004B630E">
        <w:rPr>
          <w:rFonts w:asciiTheme="majorHAnsi" w:eastAsia="標楷體" w:hAnsiTheme="majorHAnsi"/>
          <w:color w:val="FF0000"/>
        </w:rPr>
        <w:t>16</w:t>
      </w:r>
      <w:r w:rsidR="006B269C" w:rsidRPr="004B630E">
        <w:rPr>
          <w:rFonts w:asciiTheme="majorHAnsi" w:eastAsia="標楷體" w:hAnsiTheme="majorHAnsi"/>
          <w:color w:val="FF0000"/>
        </w:rPr>
        <w:t>小時。</w:t>
      </w:r>
      <w:r w:rsidR="006B269C" w:rsidRPr="004B630E">
        <w:rPr>
          <w:rFonts w:asciiTheme="majorHAnsi" w:eastAsia="標楷體" w:hAnsiTheme="majorHAnsi"/>
          <w:color w:val="FF0000"/>
        </w:rPr>
        <w:t xml:space="preserve"> </w:t>
      </w:r>
    </w:p>
    <w:p w:rsidR="00480564" w:rsidRPr="00BE322D" w:rsidRDefault="00514E31" w:rsidP="002D578A">
      <w:pPr>
        <w:ind w:leftChars="350" w:left="840"/>
        <w:jc w:val="both"/>
        <w:rPr>
          <w:rFonts w:asciiTheme="majorHAnsi" w:eastAsia="標楷體" w:hAnsiTheme="majorHAnsi"/>
        </w:rPr>
      </w:pPr>
      <w:r w:rsidRPr="004B630E">
        <w:rPr>
          <w:rFonts w:asciiTheme="majorHAnsi" w:eastAsia="標楷體" w:hAnsiTheme="majorHAnsi"/>
          <w:color w:val="FF0000"/>
        </w:rPr>
        <w:t>F</w:t>
      </w:r>
      <w:r w:rsidR="006B269C" w:rsidRPr="004B630E">
        <w:rPr>
          <w:rFonts w:asciiTheme="majorHAnsi" w:eastAsia="標楷體" w:hAnsiTheme="majorHAnsi"/>
          <w:color w:val="FF0000"/>
        </w:rPr>
        <w:t xml:space="preserve">or </w:t>
      </w:r>
      <w:r w:rsidRPr="004B630E">
        <w:rPr>
          <w:rFonts w:asciiTheme="majorHAnsi" w:eastAsia="標楷體" w:hAnsiTheme="majorHAnsi"/>
          <w:color w:val="FF0000"/>
        </w:rPr>
        <w:t>d</w:t>
      </w:r>
      <w:r w:rsidR="006B269C" w:rsidRPr="004B630E">
        <w:rPr>
          <w:rFonts w:asciiTheme="majorHAnsi" w:eastAsia="標楷體" w:hAnsiTheme="majorHAnsi"/>
          <w:color w:val="FF0000"/>
        </w:rPr>
        <w:t xml:space="preserve">ormitory volunteer, </w:t>
      </w:r>
      <w:r w:rsidRPr="004B630E">
        <w:rPr>
          <w:rFonts w:asciiTheme="majorHAnsi" w:eastAsia="標楷體" w:hAnsiTheme="majorHAnsi"/>
          <w:color w:val="FF0000"/>
        </w:rPr>
        <w:t>16</w:t>
      </w:r>
      <w:r w:rsidR="006B269C" w:rsidRPr="004B630E">
        <w:rPr>
          <w:rFonts w:asciiTheme="majorHAnsi" w:eastAsia="標楷體" w:hAnsiTheme="majorHAnsi"/>
          <w:color w:val="FF0000"/>
        </w:rPr>
        <w:t xml:space="preserve"> hours for voluntary service per semester</w:t>
      </w:r>
      <w:r w:rsidRPr="004B630E">
        <w:rPr>
          <w:rFonts w:asciiTheme="majorHAnsi" w:eastAsia="標楷體" w:hAnsiTheme="majorHAnsi"/>
          <w:color w:val="FF0000"/>
        </w:rPr>
        <w:t>.</w:t>
      </w:r>
    </w:p>
    <w:p w:rsidR="006B269C" w:rsidRPr="00BE322D" w:rsidRDefault="00480564" w:rsidP="002D578A">
      <w:pPr>
        <w:ind w:leftChars="100" w:left="840" w:hangingChars="250" w:hanging="600"/>
        <w:jc w:val="both"/>
        <w:rPr>
          <w:rFonts w:asciiTheme="majorHAnsi" w:eastAsia="標楷體" w:hAnsiTheme="majorHAnsi"/>
        </w:rPr>
      </w:pPr>
      <w:r w:rsidRPr="00BE322D">
        <w:rPr>
          <w:rFonts w:asciiTheme="majorHAnsi" w:eastAsia="標楷體" w:hAnsiTheme="majorHAnsi"/>
        </w:rPr>
        <w:t>二、</w:t>
      </w:r>
      <w:r w:rsidR="006B269C" w:rsidRPr="00BE322D">
        <w:rPr>
          <w:rFonts w:asciiTheme="majorHAnsi" w:eastAsia="標楷體" w:hAnsiTheme="majorHAnsi"/>
        </w:rPr>
        <w:t xml:space="preserve"> </w:t>
      </w:r>
      <w:r w:rsidRPr="00BE322D">
        <w:rPr>
          <w:rFonts w:asciiTheme="majorHAnsi" w:eastAsia="標楷體" w:hAnsiTheme="majorHAnsi"/>
        </w:rPr>
        <w:t>每學期舉辦一次內務整潔競賽。</w:t>
      </w:r>
    </w:p>
    <w:p w:rsidR="00480564" w:rsidRPr="00BE322D" w:rsidRDefault="00CF1585" w:rsidP="002D578A">
      <w:pPr>
        <w:ind w:leftChars="350" w:left="840"/>
        <w:jc w:val="both"/>
        <w:rPr>
          <w:rFonts w:asciiTheme="majorHAnsi" w:eastAsia="標楷體" w:hAnsiTheme="majorHAnsi"/>
        </w:rPr>
      </w:pPr>
      <w:r w:rsidRPr="00BE322D">
        <w:rPr>
          <w:rFonts w:asciiTheme="majorHAnsi" w:eastAsia="標楷體" w:hAnsiTheme="majorHAnsi"/>
        </w:rPr>
        <w:t xml:space="preserve">The dorm cleaning competition would be hold in each semester. </w:t>
      </w:r>
    </w:p>
    <w:p w:rsidR="00D44AA6" w:rsidRPr="00BE322D" w:rsidRDefault="00D44AA6" w:rsidP="00D44AA6">
      <w:pPr>
        <w:jc w:val="both"/>
        <w:rPr>
          <w:rFonts w:asciiTheme="majorHAnsi" w:eastAsia="標楷體" w:hAnsiTheme="majorHAnsi"/>
        </w:rPr>
      </w:pPr>
    </w:p>
    <w:p w:rsidR="00D44AA6" w:rsidRPr="00BE322D" w:rsidRDefault="00281034" w:rsidP="006668EA">
      <w:pPr>
        <w:ind w:left="840" w:hangingChars="350" w:hanging="840"/>
        <w:jc w:val="both"/>
        <w:rPr>
          <w:rFonts w:asciiTheme="majorHAnsi" w:eastAsia="標楷體" w:hAnsiTheme="majorHAnsi"/>
        </w:rPr>
      </w:pPr>
      <w:r w:rsidRPr="00BE322D">
        <w:rPr>
          <w:rFonts w:asciiTheme="majorHAnsi" w:eastAsia="標楷體" w:hAnsiTheme="majorHAnsi"/>
        </w:rPr>
        <w:t>第四</w:t>
      </w:r>
      <w:r w:rsidR="00D44AA6" w:rsidRPr="00BE322D">
        <w:rPr>
          <w:rFonts w:asciiTheme="majorHAnsi" w:eastAsia="標楷體" w:hAnsiTheme="majorHAnsi"/>
        </w:rPr>
        <w:t>條</w:t>
      </w:r>
      <w:r w:rsidR="00D44AA6" w:rsidRPr="00BE322D">
        <w:rPr>
          <w:rFonts w:asciiTheme="majorHAnsi" w:eastAsia="標楷體" w:hAnsiTheme="majorHAnsi"/>
        </w:rPr>
        <w:t xml:space="preserve"> </w:t>
      </w:r>
      <w:r w:rsidR="00D44AA6" w:rsidRPr="00BE322D">
        <w:rPr>
          <w:rFonts w:asciiTheme="majorHAnsi" w:eastAsia="標楷體" w:hAnsiTheme="majorHAnsi"/>
        </w:rPr>
        <w:t>為維護宿舍安全及秩序，學生於宿舍區經</w:t>
      </w:r>
      <w:r w:rsidR="00CB6E61" w:rsidRPr="00BE322D">
        <w:rPr>
          <w:rFonts w:asciiTheme="majorHAnsi" w:eastAsia="標楷體" w:hAnsiTheme="majorHAnsi"/>
        </w:rPr>
        <w:t>查</w:t>
      </w:r>
      <w:r w:rsidR="008F6104" w:rsidRPr="00BE322D">
        <w:rPr>
          <w:rFonts w:asciiTheme="majorHAnsi" w:eastAsia="標楷體" w:hAnsiTheme="majorHAnsi"/>
        </w:rPr>
        <w:t>明</w:t>
      </w:r>
      <w:r w:rsidR="00CB6E61" w:rsidRPr="00BE322D">
        <w:rPr>
          <w:rFonts w:asciiTheme="majorHAnsi" w:eastAsia="標楷體" w:hAnsiTheme="majorHAnsi"/>
        </w:rPr>
        <w:t>違反校規者，</w:t>
      </w:r>
      <w:r w:rsidR="009B1199" w:rsidRPr="00BE322D">
        <w:rPr>
          <w:rFonts w:asciiTheme="majorHAnsi" w:eastAsia="標楷體" w:hAnsiTheme="majorHAnsi"/>
        </w:rPr>
        <w:t>將提交學生事務處審議，</w:t>
      </w:r>
      <w:r w:rsidR="00CB6E61" w:rsidRPr="00BE322D">
        <w:rPr>
          <w:rFonts w:asciiTheme="majorHAnsi" w:eastAsia="標楷體" w:hAnsiTheme="majorHAnsi"/>
        </w:rPr>
        <w:t>依學生獎懲要點處置</w:t>
      </w:r>
      <w:r w:rsidR="009B1199" w:rsidRPr="00BE322D">
        <w:rPr>
          <w:rFonts w:asciiTheme="majorHAnsi" w:eastAsia="標楷體" w:hAnsiTheme="majorHAnsi"/>
        </w:rPr>
        <w:t>。</w:t>
      </w:r>
      <w:r w:rsidR="00CB6E61" w:rsidRPr="00BE322D">
        <w:rPr>
          <w:rFonts w:asciiTheme="majorHAnsi" w:eastAsia="標楷體" w:hAnsiTheme="majorHAnsi"/>
        </w:rPr>
        <w:t>經勒令</w:t>
      </w:r>
      <w:proofErr w:type="gramStart"/>
      <w:r w:rsidR="00CB6E61" w:rsidRPr="00BE322D">
        <w:rPr>
          <w:rFonts w:asciiTheme="majorHAnsi" w:eastAsia="標楷體" w:hAnsiTheme="majorHAnsi"/>
        </w:rPr>
        <w:t>退宿者</w:t>
      </w:r>
      <w:proofErr w:type="gramEnd"/>
      <w:r w:rsidR="00CB6E61" w:rsidRPr="00BE322D">
        <w:rPr>
          <w:rFonts w:asciiTheme="majorHAnsi" w:eastAsia="標楷體" w:hAnsiTheme="majorHAnsi"/>
        </w:rPr>
        <w:t>，已繳交住宿相關費用，不予退還</w:t>
      </w:r>
      <w:r w:rsidR="00933440" w:rsidRPr="00BE322D">
        <w:rPr>
          <w:rFonts w:asciiTheme="majorHAnsi" w:eastAsia="標楷體" w:hAnsiTheme="majorHAnsi"/>
        </w:rPr>
        <w:t>。</w:t>
      </w:r>
    </w:p>
    <w:p w:rsidR="00D44AA6" w:rsidRPr="00BE322D" w:rsidRDefault="00D44AA6" w:rsidP="006668EA">
      <w:pPr>
        <w:ind w:left="840" w:hangingChars="350" w:hanging="840"/>
        <w:jc w:val="both"/>
        <w:rPr>
          <w:rFonts w:asciiTheme="majorHAnsi" w:eastAsia="標楷體" w:hAnsiTheme="majorHAnsi"/>
        </w:rPr>
      </w:pPr>
      <w:proofErr w:type="gramStart"/>
      <w:r w:rsidRPr="00BE322D">
        <w:rPr>
          <w:rFonts w:asciiTheme="majorHAnsi" w:eastAsia="標楷體" w:hAnsiTheme="majorHAnsi"/>
        </w:rPr>
        <w:t>Article</w:t>
      </w:r>
      <w:r w:rsidR="006668EA">
        <w:rPr>
          <w:rFonts w:asciiTheme="majorHAnsi" w:eastAsia="標楷體" w:hAnsiTheme="majorHAnsi" w:hint="eastAsia"/>
        </w:rPr>
        <w:t xml:space="preserve"> 4</w:t>
      </w:r>
      <w:r w:rsidRPr="00BE322D">
        <w:rPr>
          <w:rFonts w:asciiTheme="majorHAnsi" w:eastAsia="標楷體" w:hAnsiTheme="majorHAnsi"/>
        </w:rPr>
        <w:t xml:space="preserve"> In order to maintain dormitory safety and order</w:t>
      </w:r>
      <w:r w:rsidR="003977CF" w:rsidRPr="00BE322D">
        <w:rPr>
          <w:rFonts w:asciiTheme="majorHAnsi" w:eastAsia="標楷體" w:hAnsiTheme="majorHAnsi"/>
        </w:rPr>
        <w:t>.</w:t>
      </w:r>
      <w:proofErr w:type="gramEnd"/>
      <w:r w:rsidRPr="00BE322D">
        <w:rPr>
          <w:rFonts w:asciiTheme="majorHAnsi" w:eastAsia="標楷體" w:hAnsiTheme="majorHAnsi"/>
        </w:rPr>
        <w:t xml:space="preserve"> </w:t>
      </w:r>
      <w:r w:rsidR="003977CF" w:rsidRPr="00BE322D">
        <w:rPr>
          <w:rFonts w:asciiTheme="majorHAnsi" w:eastAsia="標楷體" w:hAnsiTheme="majorHAnsi"/>
        </w:rPr>
        <w:t>S</w:t>
      </w:r>
      <w:r w:rsidRPr="00BE322D">
        <w:rPr>
          <w:rFonts w:asciiTheme="majorHAnsi" w:eastAsia="標楷體" w:hAnsiTheme="majorHAnsi"/>
        </w:rPr>
        <w:t>tudents who commit any dormitory violation</w:t>
      </w:r>
      <w:r w:rsidR="0046694B" w:rsidRPr="00BE322D">
        <w:rPr>
          <w:rFonts w:asciiTheme="majorHAnsi" w:eastAsia="標楷體" w:hAnsiTheme="majorHAnsi"/>
        </w:rPr>
        <w:t xml:space="preserve"> </w:t>
      </w:r>
      <w:r w:rsidRPr="00BE322D">
        <w:rPr>
          <w:rFonts w:asciiTheme="majorHAnsi" w:eastAsia="標楷體" w:hAnsiTheme="majorHAnsi"/>
        </w:rPr>
        <w:t xml:space="preserve">shall be reported for a review by </w:t>
      </w:r>
      <w:r w:rsidR="0046694B" w:rsidRPr="00BE322D">
        <w:rPr>
          <w:rFonts w:asciiTheme="majorHAnsi" w:eastAsia="標楷體" w:hAnsiTheme="majorHAnsi"/>
        </w:rPr>
        <w:t>Office of Student Affairs</w:t>
      </w:r>
      <w:r w:rsidR="00A234C7" w:rsidRPr="00BE322D">
        <w:rPr>
          <w:rFonts w:asciiTheme="majorHAnsi" w:eastAsia="標楷體" w:hAnsiTheme="majorHAnsi"/>
        </w:rPr>
        <w:t xml:space="preserve"> and disciplined for violations of school regulations according to MCUT Rules for Student Rewards and Penalties.</w:t>
      </w:r>
      <w:r w:rsidRPr="00BE322D">
        <w:rPr>
          <w:rFonts w:asciiTheme="majorHAnsi" w:eastAsia="標楷體" w:hAnsiTheme="majorHAnsi"/>
        </w:rPr>
        <w:t xml:space="preserve"> Any student who is ordered to withdraw from a dormitory is not entitled to receive any refund</w:t>
      </w:r>
      <w:r w:rsidR="008B450C" w:rsidRPr="00BE322D">
        <w:rPr>
          <w:rFonts w:asciiTheme="majorHAnsi" w:eastAsia="標楷體" w:hAnsiTheme="majorHAnsi"/>
        </w:rPr>
        <w:t>.</w:t>
      </w:r>
    </w:p>
    <w:p w:rsidR="00281034" w:rsidRPr="00BE322D" w:rsidRDefault="00281034" w:rsidP="00D44AA6">
      <w:pPr>
        <w:jc w:val="both"/>
        <w:rPr>
          <w:rFonts w:asciiTheme="majorHAnsi" w:eastAsia="標楷體" w:hAnsiTheme="majorHAnsi"/>
        </w:rPr>
      </w:pPr>
    </w:p>
    <w:p w:rsidR="0041749C" w:rsidRPr="00BE322D" w:rsidRDefault="00281034" w:rsidP="006668EA">
      <w:pPr>
        <w:ind w:left="840" w:hangingChars="350" w:hanging="840"/>
        <w:jc w:val="both"/>
        <w:rPr>
          <w:rFonts w:asciiTheme="majorHAnsi" w:eastAsia="標楷體" w:hAnsiTheme="majorHAnsi"/>
        </w:rPr>
      </w:pPr>
      <w:r w:rsidRPr="00BE322D">
        <w:rPr>
          <w:rFonts w:asciiTheme="majorHAnsi" w:eastAsia="標楷體" w:hAnsiTheme="majorHAnsi"/>
        </w:rPr>
        <w:t>第五條</w:t>
      </w:r>
      <w:r w:rsidRPr="00BE322D">
        <w:rPr>
          <w:rFonts w:asciiTheme="majorHAnsi" w:eastAsia="標楷體" w:hAnsiTheme="majorHAnsi"/>
        </w:rPr>
        <w:t xml:space="preserve"> </w:t>
      </w:r>
      <w:r w:rsidRPr="00BE322D">
        <w:rPr>
          <w:rFonts w:asciiTheme="majorHAnsi" w:eastAsia="標楷體" w:hAnsiTheme="majorHAnsi"/>
        </w:rPr>
        <w:t>住宿規則：</w:t>
      </w:r>
      <w:r w:rsidRPr="00BE322D">
        <w:rPr>
          <w:rFonts w:asciiTheme="majorHAnsi" w:eastAsia="標楷體" w:hAnsiTheme="majorHAnsi"/>
        </w:rPr>
        <w:t xml:space="preserve"> </w:t>
      </w:r>
    </w:p>
    <w:p w:rsidR="00A876F4" w:rsidRPr="00A876F4" w:rsidRDefault="00281034" w:rsidP="00D44AA6">
      <w:pPr>
        <w:jc w:val="both"/>
        <w:rPr>
          <w:rFonts w:asciiTheme="majorHAnsi" w:eastAsia="標楷體" w:hAnsiTheme="majorHAnsi"/>
        </w:rPr>
      </w:pPr>
      <w:r w:rsidRPr="00BE322D">
        <w:rPr>
          <w:rFonts w:asciiTheme="majorHAnsi" w:eastAsia="標楷體" w:hAnsiTheme="majorHAnsi"/>
        </w:rPr>
        <w:t>Article 5 Rules for Living in the Dormitories</w:t>
      </w:r>
    </w:p>
    <w:p w:rsidR="0041749C" w:rsidRPr="00BE322D" w:rsidRDefault="0041749C" w:rsidP="005B7219">
      <w:pPr>
        <w:ind w:leftChars="100" w:left="240"/>
        <w:jc w:val="both"/>
        <w:rPr>
          <w:rFonts w:asciiTheme="majorHAnsi" w:eastAsia="標楷體" w:hAnsiTheme="majorHAnsi"/>
        </w:rPr>
      </w:pPr>
      <w:r w:rsidRPr="00BE322D">
        <w:rPr>
          <w:rFonts w:asciiTheme="majorHAnsi" w:eastAsia="標楷體" w:hAnsiTheme="majorHAnsi"/>
        </w:rPr>
        <w:t>一</w:t>
      </w:r>
      <w:r w:rsidR="00281034" w:rsidRPr="00BE322D">
        <w:rPr>
          <w:rFonts w:asciiTheme="majorHAnsi" w:eastAsia="標楷體" w:hAnsiTheme="majorHAnsi"/>
        </w:rPr>
        <w:t>、</w:t>
      </w:r>
      <w:r w:rsidRPr="00BE322D">
        <w:rPr>
          <w:rFonts w:asciiTheme="majorHAnsi" w:eastAsia="標楷體" w:hAnsiTheme="majorHAnsi"/>
        </w:rPr>
        <w:t xml:space="preserve"> </w:t>
      </w:r>
      <w:r w:rsidR="00281034" w:rsidRPr="00BE322D">
        <w:rPr>
          <w:rFonts w:asciiTheme="majorHAnsi" w:eastAsia="標楷體" w:hAnsiTheme="majorHAnsi"/>
        </w:rPr>
        <w:t>內務</w:t>
      </w:r>
      <w:r w:rsidRPr="00BE322D">
        <w:rPr>
          <w:rFonts w:asciiTheme="majorHAnsi" w:eastAsia="標楷體" w:hAnsiTheme="majorHAnsi"/>
        </w:rPr>
        <w:t>Duties</w:t>
      </w:r>
      <w:r w:rsidR="00281034" w:rsidRPr="00BE322D">
        <w:rPr>
          <w:rFonts w:asciiTheme="majorHAnsi" w:eastAsia="標楷體" w:hAnsiTheme="majorHAnsi"/>
        </w:rPr>
        <w:t>：</w:t>
      </w:r>
      <w:r w:rsidR="00281034" w:rsidRPr="00BE322D">
        <w:rPr>
          <w:rFonts w:asciiTheme="majorHAnsi" w:eastAsia="標楷體" w:hAnsiTheme="majorHAnsi"/>
        </w:rPr>
        <w:t xml:space="preserve"> </w:t>
      </w:r>
    </w:p>
    <w:p w:rsidR="0041749C" w:rsidRPr="00BE322D" w:rsidRDefault="00281034" w:rsidP="005B7219">
      <w:pPr>
        <w:ind w:leftChars="200" w:left="480"/>
        <w:jc w:val="both"/>
        <w:rPr>
          <w:rFonts w:asciiTheme="majorHAnsi" w:eastAsia="標楷體" w:hAnsiTheme="majorHAnsi"/>
        </w:rPr>
      </w:pPr>
      <w:r w:rsidRPr="00BE322D">
        <w:rPr>
          <w:rFonts w:asciiTheme="majorHAnsi" w:eastAsia="標楷體" w:hAnsiTheme="majorHAnsi"/>
        </w:rPr>
        <w:t>(</w:t>
      </w:r>
      <w:proofErr w:type="gramStart"/>
      <w:r w:rsidRPr="00BE322D">
        <w:rPr>
          <w:rFonts w:asciiTheme="majorHAnsi" w:eastAsia="標楷體" w:hAnsiTheme="majorHAnsi"/>
        </w:rPr>
        <w:t>一</w:t>
      </w:r>
      <w:proofErr w:type="gramEnd"/>
      <w:r w:rsidRPr="00BE322D">
        <w:rPr>
          <w:rFonts w:asciiTheme="majorHAnsi" w:eastAsia="標楷體" w:hAnsiTheme="majorHAnsi"/>
        </w:rPr>
        <w:t>)</w:t>
      </w:r>
      <w:r w:rsidR="008D04C2" w:rsidRPr="00BE322D">
        <w:rPr>
          <w:rFonts w:asciiTheme="majorHAnsi" w:eastAsia="標楷體" w:hAnsiTheme="majorHAnsi"/>
        </w:rPr>
        <w:t xml:space="preserve"> </w:t>
      </w:r>
      <w:r w:rsidRPr="00BE322D">
        <w:rPr>
          <w:rFonts w:asciiTheme="majorHAnsi" w:eastAsia="標楷體" w:hAnsiTheme="majorHAnsi"/>
        </w:rPr>
        <w:t>床</w:t>
      </w:r>
      <w:proofErr w:type="gramStart"/>
      <w:r w:rsidRPr="00BE322D">
        <w:rPr>
          <w:rFonts w:asciiTheme="majorHAnsi" w:eastAsia="標楷體" w:hAnsiTheme="majorHAnsi"/>
        </w:rPr>
        <w:t>舖</w:t>
      </w:r>
      <w:proofErr w:type="gramEnd"/>
      <w:r w:rsidRPr="00BE322D">
        <w:rPr>
          <w:rFonts w:asciiTheme="majorHAnsi" w:eastAsia="標楷體" w:hAnsiTheme="majorHAnsi"/>
        </w:rPr>
        <w:t>整理：每晨起床後將床</w:t>
      </w:r>
      <w:proofErr w:type="gramStart"/>
      <w:r w:rsidRPr="00BE322D">
        <w:rPr>
          <w:rFonts w:asciiTheme="majorHAnsi" w:eastAsia="標楷體" w:hAnsiTheme="majorHAnsi"/>
        </w:rPr>
        <w:t>舖</w:t>
      </w:r>
      <w:proofErr w:type="gramEnd"/>
      <w:r w:rsidRPr="00BE322D">
        <w:rPr>
          <w:rFonts w:asciiTheme="majorHAnsi" w:eastAsia="標楷體" w:hAnsiTheme="majorHAnsi"/>
        </w:rPr>
        <w:t>整理清潔，棉被枕頭摺疊整齊。</w:t>
      </w:r>
    </w:p>
    <w:p w:rsidR="00BF6E85" w:rsidRPr="00BE322D" w:rsidRDefault="00BF6E85" w:rsidP="005B7219">
      <w:pPr>
        <w:ind w:leftChars="400" w:left="960"/>
        <w:jc w:val="both"/>
        <w:rPr>
          <w:rFonts w:asciiTheme="majorHAnsi" w:eastAsia="標楷體" w:hAnsiTheme="majorHAnsi"/>
        </w:rPr>
      </w:pPr>
      <w:r w:rsidRPr="00BE322D">
        <w:rPr>
          <w:rFonts w:asciiTheme="majorHAnsi" w:eastAsia="標楷體" w:hAnsiTheme="majorHAnsi"/>
        </w:rPr>
        <w:t>Students must tidy and clean the dormitory room every morning after getting up.</w:t>
      </w:r>
    </w:p>
    <w:p w:rsidR="0041749C" w:rsidRPr="00BE322D" w:rsidRDefault="00281034" w:rsidP="005B7219">
      <w:pPr>
        <w:ind w:leftChars="200" w:left="480"/>
        <w:jc w:val="both"/>
        <w:rPr>
          <w:rFonts w:asciiTheme="majorHAnsi" w:eastAsia="標楷體" w:hAnsiTheme="majorHAnsi"/>
        </w:rPr>
      </w:pPr>
      <w:r w:rsidRPr="00BE322D">
        <w:rPr>
          <w:rFonts w:asciiTheme="majorHAnsi" w:eastAsia="標楷體" w:hAnsiTheme="majorHAnsi"/>
        </w:rPr>
        <w:t>(</w:t>
      </w:r>
      <w:r w:rsidRPr="00BE322D">
        <w:rPr>
          <w:rFonts w:asciiTheme="majorHAnsi" w:eastAsia="標楷體" w:hAnsiTheme="majorHAnsi"/>
        </w:rPr>
        <w:t>二</w:t>
      </w:r>
      <w:r w:rsidRPr="00BE322D">
        <w:rPr>
          <w:rFonts w:asciiTheme="majorHAnsi" w:eastAsia="標楷體" w:hAnsiTheme="majorHAnsi"/>
        </w:rPr>
        <w:t>)</w:t>
      </w:r>
      <w:r w:rsidR="008D04C2" w:rsidRPr="00BE322D">
        <w:rPr>
          <w:rFonts w:asciiTheme="majorHAnsi" w:eastAsia="標楷體" w:hAnsiTheme="majorHAnsi"/>
        </w:rPr>
        <w:t xml:space="preserve"> </w:t>
      </w:r>
      <w:r w:rsidRPr="00BE322D">
        <w:rPr>
          <w:rFonts w:asciiTheme="majorHAnsi" w:eastAsia="標楷體" w:hAnsiTheme="majorHAnsi"/>
        </w:rPr>
        <w:t>物品之放置</w:t>
      </w:r>
      <w:r w:rsidR="00BC0285" w:rsidRPr="00BE322D">
        <w:rPr>
          <w:rFonts w:asciiTheme="majorHAnsi" w:eastAsia="標楷體" w:hAnsiTheme="majorHAnsi"/>
        </w:rPr>
        <w:t>Placing of articles</w:t>
      </w:r>
      <w:r w:rsidRPr="00BE322D">
        <w:rPr>
          <w:rFonts w:asciiTheme="majorHAnsi" w:eastAsia="標楷體" w:hAnsiTheme="majorHAnsi"/>
        </w:rPr>
        <w:t>：</w:t>
      </w:r>
      <w:r w:rsidRPr="00BE322D">
        <w:rPr>
          <w:rFonts w:asciiTheme="majorHAnsi" w:eastAsia="標楷體" w:hAnsiTheme="majorHAnsi"/>
        </w:rPr>
        <w:t xml:space="preserve"> </w:t>
      </w:r>
    </w:p>
    <w:p w:rsidR="00BF6E85" w:rsidRPr="00BE322D" w:rsidRDefault="00281034" w:rsidP="005B7219">
      <w:pPr>
        <w:ind w:leftChars="450" w:left="1080"/>
        <w:jc w:val="both"/>
        <w:rPr>
          <w:rFonts w:asciiTheme="majorHAnsi" w:eastAsia="標楷體" w:hAnsiTheme="majorHAnsi"/>
        </w:rPr>
      </w:pPr>
      <w:r w:rsidRPr="00BE322D">
        <w:rPr>
          <w:rFonts w:asciiTheme="majorHAnsi" w:eastAsia="標楷體" w:hAnsiTheme="majorHAnsi"/>
        </w:rPr>
        <w:t>1.</w:t>
      </w:r>
      <w:r w:rsidRPr="00BE322D">
        <w:rPr>
          <w:rFonts w:asciiTheme="majorHAnsi" w:eastAsia="標楷體" w:hAnsiTheme="majorHAnsi"/>
        </w:rPr>
        <w:t>衣櫃內物品之整理以整潔為主。</w:t>
      </w:r>
    </w:p>
    <w:p w:rsidR="00BF6E85" w:rsidRPr="00BE322D" w:rsidRDefault="00BF6E85" w:rsidP="005B7219">
      <w:pPr>
        <w:ind w:leftChars="550" w:left="1320"/>
        <w:jc w:val="both"/>
        <w:rPr>
          <w:rFonts w:asciiTheme="majorHAnsi" w:eastAsia="標楷體" w:hAnsiTheme="majorHAnsi"/>
        </w:rPr>
      </w:pPr>
      <w:r w:rsidRPr="00BE322D">
        <w:rPr>
          <w:rFonts w:asciiTheme="majorHAnsi" w:eastAsia="標楷體" w:hAnsiTheme="majorHAnsi"/>
        </w:rPr>
        <w:t xml:space="preserve">Articles in the closet should be tidied. </w:t>
      </w:r>
    </w:p>
    <w:p w:rsidR="0041749C" w:rsidRPr="00BE322D" w:rsidRDefault="00281034" w:rsidP="005B7219">
      <w:pPr>
        <w:ind w:leftChars="450" w:left="1080"/>
        <w:jc w:val="both"/>
        <w:rPr>
          <w:rFonts w:asciiTheme="majorHAnsi" w:eastAsia="標楷體" w:hAnsiTheme="majorHAnsi"/>
        </w:rPr>
      </w:pPr>
      <w:r w:rsidRPr="00BE322D">
        <w:rPr>
          <w:rFonts w:asciiTheme="majorHAnsi" w:eastAsia="標楷體" w:hAnsiTheme="majorHAnsi"/>
        </w:rPr>
        <w:t>2.</w:t>
      </w:r>
      <w:r w:rsidRPr="00BE322D">
        <w:rPr>
          <w:rFonts w:asciiTheme="majorHAnsi" w:eastAsia="標楷體" w:hAnsiTheme="majorHAnsi"/>
        </w:rPr>
        <w:t>書籍文具應排列整齊，其餘應存放置物櫃內。</w:t>
      </w:r>
      <w:r w:rsidRPr="00BE322D">
        <w:rPr>
          <w:rFonts w:asciiTheme="majorHAnsi" w:eastAsia="標楷體" w:hAnsiTheme="majorHAnsi"/>
        </w:rPr>
        <w:t xml:space="preserve"> </w:t>
      </w:r>
    </w:p>
    <w:p w:rsidR="00BF6E85" w:rsidRPr="00BE322D" w:rsidRDefault="00BF6E85" w:rsidP="005B7219">
      <w:pPr>
        <w:ind w:leftChars="550" w:left="1320"/>
        <w:jc w:val="both"/>
        <w:rPr>
          <w:rFonts w:asciiTheme="majorHAnsi" w:eastAsia="標楷體" w:hAnsiTheme="majorHAnsi"/>
        </w:rPr>
      </w:pPr>
      <w:r w:rsidRPr="00BE322D">
        <w:rPr>
          <w:rFonts w:asciiTheme="majorHAnsi" w:eastAsia="標楷體" w:hAnsiTheme="majorHAnsi"/>
        </w:rPr>
        <w:t xml:space="preserve">Books and stationery should be put in order on the shelves, and all remaining articles should be put in the locker. </w:t>
      </w:r>
    </w:p>
    <w:p w:rsidR="0041749C" w:rsidRPr="00BE322D" w:rsidRDefault="00281034" w:rsidP="005B7219">
      <w:pPr>
        <w:ind w:leftChars="450" w:left="1080"/>
        <w:jc w:val="both"/>
        <w:rPr>
          <w:rFonts w:asciiTheme="majorHAnsi" w:eastAsia="標楷體" w:hAnsiTheme="majorHAnsi"/>
        </w:rPr>
      </w:pPr>
      <w:r w:rsidRPr="00BE322D">
        <w:rPr>
          <w:rFonts w:asciiTheme="majorHAnsi" w:eastAsia="標楷體" w:hAnsiTheme="majorHAnsi"/>
        </w:rPr>
        <w:t>3.</w:t>
      </w:r>
      <w:r w:rsidRPr="00BE322D">
        <w:rPr>
          <w:rFonts w:asciiTheme="majorHAnsi" w:eastAsia="標楷體" w:hAnsiTheme="majorHAnsi"/>
        </w:rPr>
        <w:t>不得放置違禁、危險及有礙衛生、妨害他人之物品。</w:t>
      </w:r>
      <w:r w:rsidRPr="00BE322D">
        <w:rPr>
          <w:rFonts w:asciiTheme="majorHAnsi" w:eastAsia="標楷體" w:hAnsiTheme="majorHAnsi"/>
        </w:rPr>
        <w:t xml:space="preserve"> </w:t>
      </w:r>
    </w:p>
    <w:p w:rsidR="004D6F05" w:rsidRPr="00BE322D" w:rsidRDefault="00281034" w:rsidP="005B7219">
      <w:pPr>
        <w:ind w:leftChars="550" w:left="1320"/>
        <w:jc w:val="both"/>
        <w:rPr>
          <w:rFonts w:asciiTheme="majorHAnsi" w:eastAsia="標楷體" w:hAnsiTheme="majorHAnsi"/>
        </w:rPr>
      </w:pPr>
      <w:r w:rsidRPr="00BE322D">
        <w:rPr>
          <w:rFonts w:asciiTheme="majorHAnsi" w:eastAsia="標楷體" w:hAnsiTheme="majorHAnsi"/>
        </w:rPr>
        <w:lastRenderedPageBreak/>
        <w:t>Dangerous, prohibited, or unsanitary items should not be kept in the dormitory.</w:t>
      </w:r>
    </w:p>
    <w:p w:rsidR="0041749C" w:rsidRPr="00BE322D" w:rsidRDefault="00010A20" w:rsidP="005B7219">
      <w:pPr>
        <w:ind w:leftChars="200" w:left="480"/>
        <w:jc w:val="both"/>
        <w:rPr>
          <w:rFonts w:asciiTheme="majorHAnsi" w:eastAsia="標楷體" w:hAnsiTheme="majorHAnsi"/>
        </w:rPr>
      </w:pPr>
      <w:r w:rsidRPr="00BE322D">
        <w:rPr>
          <w:rFonts w:asciiTheme="majorHAnsi" w:eastAsia="標楷體" w:hAnsiTheme="majorHAnsi"/>
        </w:rPr>
        <w:t xml:space="preserve"> </w:t>
      </w:r>
      <w:r w:rsidR="00281034" w:rsidRPr="00BE322D">
        <w:rPr>
          <w:rFonts w:asciiTheme="majorHAnsi" w:eastAsia="標楷體" w:hAnsiTheme="majorHAnsi"/>
        </w:rPr>
        <w:t>(</w:t>
      </w:r>
      <w:r w:rsidRPr="00BE322D">
        <w:rPr>
          <w:rFonts w:asciiTheme="majorHAnsi" w:eastAsia="標楷體" w:hAnsiTheme="majorHAnsi"/>
        </w:rPr>
        <w:t>三</w:t>
      </w:r>
      <w:r w:rsidR="00281034" w:rsidRPr="00BE322D">
        <w:rPr>
          <w:rFonts w:asciiTheme="majorHAnsi" w:eastAsia="標楷體" w:hAnsiTheme="majorHAnsi"/>
        </w:rPr>
        <w:t>)</w:t>
      </w:r>
      <w:r w:rsidR="00376A8B" w:rsidRPr="00BE322D">
        <w:rPr>
          <w:rFonts w:asciiTheme="majorHAnsi" w:eastAsia="標楷體" w:hAnsiTheme="majorHAnsi"/>
        </w:rPr>
        <w:t xml:space="preserve"> </w:t>
      </w:r>
      <w:r w:rsidR="00281034" w:rsidRPr="00BE322D">
        <w:rPr>
          <w:rFonts w:asciiTheme="majorHAnsi" w:eastAsia="標楷體" w:hAnsiTheme="majorHAnsi"/>
        </w:rPr>
        <w:t>男、女生宿舍內務競賽最優寢室，</w:t>
      </w:r>
      <w:r w:rsidRPr="00BE322D">
        <w:rPr>
          <w:rFonts w:asciiTheme="majorHAnsi" w:eastAsia="標楷體" w:hAnsiTheme="majorHAnsi"/>
        </w:rPr>
        <w:t>將頒獎以玆鼓勵</w:t>
      </w:r>
      <w:r w:rsidR="00281034" w:rsidRPr="00BE322D">
        <w:rPr>
          <w:rFonts w:asciiTheme="majorHAnsi" w:eastAsia="標楷體" w:hAnsiTheme="majorHAnsi"/>
        </w:rPr>
        <w:t>。</w:t>
      </w:r>
      <w:r w:rsidR="00281034" w:rsidRPr="00BE322D">
        <w:rPr>
          <w:rFonts w:asciiTheme="majorHAnsi" w:eastAsia="標楷體" w:hAnsiTheme="majorHAnsi"/>
        </w:rPr>
        <w:t xml:space="preserve"> </w:t>
      </w:r>
    </w:p>
    <w:p w:rsidR="00281034" w:rsidRPr="00BE322D" w:rsidRDefault="00281034" w:rsidP="005B7219">
      <w:pPr>
        <w:ind w:leftChars="400" w:left="960"/>
        <w:jc w:val="both"/>
        <w:rPr>
          <w:rFonts w:asciiTheme="majorHAnsi" w:eastAsia="標楷體" w:hAnsiTheme="majorHAnsi"/>
        </w:rPr>
      </w:pPr>
      <w:r w:rsidRPr="00BE322D">
        <w:rPr>
          <w:rFonts w:asciiTheme="majorHAnsi" w:eastAsia="標楷體" w:hAnsiTheme="majorHAnsi"/>
        </w:rPr>
        <w:t xml:space="preserve">The room of the dormitory that receives first place for </w:t>
      </w:r>
      <w:r w:rsidR="00010A20" w:rsidRPr="00BE322D">
        <w:rPr>
          <w:rFonts w:asciiTheme="majorHAnsi" w:eastAsia="標楷體" w:hAnsiTheme="majorHAnsi"/>
        </w:rPr>
        <w:t>cleaning competition will be rewarded.</w:t>
      </w:r>
    </w:p>
    <w:p w:rsidR="0041749C" w:rsidRPr="00BE322D" w:rsidRDefault="0041749C" w:rsidP="005B7219">
      <w:pPr>
        <w:ind w:leftChars="100" w:left="240"/>
        <w:jc w:val="both"/>
        <w:rPr>
          <w:rFonts w:asciiTheme="majorHAnsi" w:eastAsia="標楷體" w:hAnsiTheme="majorHAnsi"/>
        </w:rPr>
      </w:pPr>
    </w:p>
    <w:p w:rsidR="00982C25" w:rsidRPr="00BE322D" w:rsidRDefault="000E6505" w:rsidP="005B7219">
      <w:pPr>
        <w:ind w:leftChars="100" w:left="240"/>
        <w:jc w:val="both"/>
        <w:rPr>
          <w:rFonts w:asciiTheme="majorHAnsi" w:eastAsia="標楷體" w:hAnsiTheme="majorHAnsi"/>
        </w:rPr>
      </w:pPr>
      <w:r w:rsidRPr="00BE322D">
        <w:rPr>
          <w:rFonts w:asciiTheme="majorHAnsi" w:eastAsia="標楷體" w:hAnsiTheme="majorHAnsi"/>
        </w:rPr>
        <w:t>二</w:t>
      </w:r>
      <w:r w:rsidR="004427A3" w:rsidRPr="00BE322D">
        <w:rPr>
          <w:rFonts w:asciiTheme="majorHAnsi" w:eastAsia="標楷體" w:hAnsiTheme="majorHAnsi"/>
        </w:rPr>
        <w:t>、宿舍設備之維修與供應</w:t>
      </w:r>
      <w:r w:rsidR="00281034" w:rsidRPr="00BE322D">
        <w:rPr>
          <w:rFonts w:asciiTheme="majorHAnsi" w:eastAsia="標楷體" w:hAnsiTheme="majorHAnsi"/>
        </w:rPr>
        <w:t>Maintenance and requisition of dor</w:t>
      </w:r>
      <w:r w:rsidR="004427A3" w:rsidRPr="00BE322D">
        <w:rPr>
          <w:rFonts w:asciiTheme="majorHAnsi" w:eastAsia="標楷體" w:hAnsiTheme="majorHAnsi"/>
        </w:rPr>
        <w:t>m</w:t>
      </w:r>
      <w:r w:rsidR="00281034" w:rsidRPr="00BE322D">
        <w:rPr>
          <w:rFonts w:asciiTheme="majorHAnsi" w:eastAsia="標楷體" w:hAnsiTheme="majorHAnsi"/>
        </w:rPr>
        <w:t xml:space="preserve"> equipment: </w:t>
      </w:r>
    </w:p>
    <w:p w:rsidR="00D95CEE" w:rsidRDefault="00281034" w:rsidP="005B7219">
      <w:pPr>
        <w:ind w:leftChars="200" w:left="960" w:hangingChars="200" w:hanging="480"/>
        <w:jc w:val="both"/>
        <w:rPr>
          <w:rFonts w:asciiTheme="majorHAnsi" w:eastAsia="標楷體" w:hAnsiTheme="majorHAnsi"/>
        </w:rPr>
      </w:pPr>
      <w:r w:rsidRPr="00BE322D">
        <w:rPr>
          <w:rFonts w:asciiTheme="majorHAnsi" w:eastAsia="標楷體" w:hAnsiTheme="majorHAnsi"/>
        </w:rPr>
        <w:t>(</w:t>
      </w:r>
      <w:proofErr w:type="gramStart"/>
      <w:r w:rsidRPr="00BE322D">
        <w:rPr>
          <w:rFonts w:asciiTheme="majorHAnsi" w:eastAsia="標楷體" w:hAnsiTheme="majorHAnsi"/>
        </w:rPr>
        <w:t>一</w:t>
      </w:r>
      <w:proofErr w:type="gramEnd"/>
      <w:r w:rsidRPr="00BE322D">
        <w:rPr>
          <w:rFonts w:asciiTheme="majorHAnsi" w:eastAsia="標楷體" w:hAnsiTheme="majorHAnsi"/>
        </w:rPr>
        <w:t>)</w:t>
      </w:r>
      <w:r w:rsidR="004D090C" w:rsidRPr="00BE322D">
        <w:rPr>
          <w:rFonts w:asciiTheme="majorHAnsi" w:eastAsia="標楷體" w:hAnsiTheme="majorHAnsi"/>
        </w:rPr>
        <w:t xml:space="preserve"> </w:t>
      </w:r>
      <w:r w:rsidRPr="00BE322D">
        <w:rPr>
          <w:rFonts w:asciiTheme="majorHAnsi" w:eastAsia="標楷體" w:hAnsiTheme="majorHAnsi"/>
        </w:rPr>
        <w:t>宿舍修繕：宿舍一般水電及設施修繕，總務處皆設有水電工，</w:t>
      </w:r>
      <w:r w:rsidR="00982C25" w:rsidRPr="00BE322D">
        <w:rPr>
          <w:rFonts w:asciiTheme="majorHAnsi" w:eastAsia="標楷體" w:hAnsiTheme="majorHAnsi"/>
        </w:rPr>
        <w:t>於</w:t>
      </w:r>
      <w:r w:rsidRPr="00BE322D">
        <w:rPr>
          <w:rFonts w:asciiTheme="majorHAnsi" w:eastAsia="標楷體" w:hAnsiTheme="majorHAnsi"/>
        </w:rPr>
        <w:t>上、下午至宿舍維修，各寢室住宿生發現任何損壞皆可主動</w:t>
      </w:r>
      <w:r w:rsidR="00982C25" w:rsidRPr="00BE322D">
        <w:rPr>
          <w:rFonts w:asciiTheme="majorHAnsi" w:eastAsia="標楷體" w:hAnsiTheme="majorHAnsi"/>
        </w:rPr>
        <w:t>請</w:t>
      </w:r>
      <w:r w:rsidRPr="00BE322D">
        <w:rPr>
          <w:rFonts w:asciiTheme="majorHAnsi" w:eastAsia="標楷體" w:hAnsiTheme="majorHAnsi"/>
        </w:rPr>
        <w:t>宿舍管理員</w:t>
      </w:r>
      <w:r w:rsidR="000C3D09" w:rsidRPr="00BE322D">
        <w:rPr>
          <w:rFonts w:asciiTheme="majorHAnsi" w:eastAsia="標楷體" w:hAnsiTheme="majorHAnsi"/>
        </w:rPr>
        <w:t>報修</w:t>
      </w:r>
      <w:r w:rsidRPr="00BE322D">
        <w:rPr>
          <w:rFonts w:asciiTheme="majorHAnsi" w:eastAsia="標楷體" w:hAnsiTheme="majorHAnsi"/>
        </w:rPr>
        <w:t>。</w:t>
      </w:r>
    </w:p>
    <w:p w:rsidR="004427A3" w:rsidRPr="00BE322D" w:rsidRDefault="00281034" w:rsidP="00D95CEE">
      <w:pPr>
        <w:ind w:leftChars="400" w:left="960"/>
        <w:jc w:val="both"/>
        <w:rPr>
          <w:rFonts w:asciiTheme="majorHAnsi" w:eastAsia="標楷體" w:hAnsiTheme="majorHAnsi"/>
        </w:rPr>
      </w:pPr>
      <w:r w:rsidRPr="00BE322D">
        <w:rPr>
          <w:rFonts w:asciiTheme="majorHAnsi" w:eastAsia="標楷體" w:hAnsiTheme="majorHAnsi"/>
        </w:rPr>
        <w:t xml:space="preserve">Dormitory repair General laborers under the </w:t>
      </w:r>
      <w:r w:rsidR="000E4A42">
        <w:rPr>
          <w:rFonts w:asciiTheme="majorHAnsi" w:eastAsia="標楷體" w:hAnsiTheme="majorHAnsi" w:hint="eastAsia"/>
        </w:rPr>
        <w:t xml:space="preserve">Office of </w:t>
      </w:r>
      <w:r w:rsidR="000E4A42">
        <w:rPr>
          <w:rFonts w:asciiTheme="majorHAnsi" w:eastAsia="標楷體" w:hAnsiTheme="majorHAnsi"/>
        </w:rPr>
        <w:t>General Affairs</w:t>
      </w:r>
      <w:r w:rsidR="000E4A42">
        <w:rPr>
          <w:rFonts w:asciiTheme="majorHAnsi" w:eastAsia="標楷體" w:hAnsiTheme="majorHAnsi" w:hint="eastAsia"/>
        </w:rPr>
        <w:t xml:space="preserve"> </w:t>
      </w:r>
      <w:r w:rsidRPr="00BE322D">
        <w:rPr>
          <w:rFonts w:asciiTheme="majorHAnsi" w:eastAsia="標楷體" w:hAnsiTheme="majorHAnsi"/>
        </w:rPr>
        <w:t xml:space="preserve">will be responsible for repairing dormitory utilities and equipment </w:t>
      </w:r>
      <w:r w:rsidR="00F56390" w:rsidRPr="00BE322D">
        <w:rPr>
          <w:rFonts w:asciiTheme="majorHAnsi" w:eastAsia="標楷體" w:hAnsiTheme="majorHAnsi"/>
        </w:rPr>
        <w:t>in the</w:t>
      </w:r>
      <w:r w:rsidR="000E4A42">
        <w:rPr>
          <w:rFonts w:asciiTheme="majorHAnsi" w:eastAsia="標楷體" w:hAnsiTheme="majorHAnsi" w:hint="eastAsia"/>
        </w:rPr>
        <w:t xml:space="preserve"> </w:t>
      </w:r>
      <w:r w:rsidR="000C3D09" w:rsidRPr="00BE322D">
        <w:rPr>
          <w:rFonts w:asciiTheme="majorHAnsi" w:eastAsia="標楷體" w:hAnsiTheme="majorHAnsi"/>
        </w:rPr>
        <w:t>morning or</w:t>
      </w:r>
      <w:r w:rsidRPr="00BE322D">
        <w:rPr>
          <w:rFonts w:asciiTheme="majorHAnsi" w:eastAsia="標楷體" w:hAnsiTheme="majorHAnsi"/>
        </w:rPr>
        <w:t xml:space="preserve"> afternoon. If any damage is found in the dormitory, students may re</w:t>
      </w:r>
      <w:r w:rsidR="000C3D09" w:rsidRPr="00BE322D">
        <w:rPr>
          <w:rFonts w:asciiTheme="majorHAnsi" w:eastAsia="標楷體" w:hAnsiTheme="majorHAnsi"/>
        </w:rPr>
        <w:t>po</w:t>
      </w:r>
      <w:r w:rsidRPr="00BE322D">
        <w:rPr>
          <w:rFonts w:asciiTheme="majorHAnsi" w:eastAsia="標楷體" w:hAnsiTheme="majorHAnsi"/>
        </w:rPr>
        <w:t>r</w:t>
      </w:r>
      <w:r w:rsidR="000C3D09" w:rsidRPr="00BE322D">
        <w:rPr>
          <w:rFonts w:asciiTheme="majorHAnsi" w:eastAsia="標楷體" w:hAnsiTheme="majorHAnsi"/>
        </w:rPr>
        <w:t>t</w:t>
      </w:r>
      <w:r w:rsidRPr="00BE322D">
        <w:rPr>
          <w:rFonts w:asciiTheme="majorHAnsi" w:eastAsia="標楷體" w:hAnsiTheme="majorHAnsi"/>
        </w:rPr>
        <w:t xml:space="preserve"> the problem</w:t>
      </w:r>
      <w:r w:rsidR="000C3D09" w:rsidRPr="00BE322D">
        <w:rPr>
          <w:rFonts w:asciiTheme="majorHAnsi" w:eastAsia="標楷體" w:hAnsiTheme="majorHAnsi"/>
        </w:rPr>
        <w:t xml:space="preserve"> to </w:t>
      </w:r>
      <w:r w:rsidR="00D632C4" w:rsidRPr="00BE322D">
        <w:rPr>
          <w:rFonts w:asciiTheme="majorHAnsi" w:eastAsia="標楷體" w:hAnsiTheme="majorHAnsi"/>
        </w:rPr>
        <w:t>Dormitory service officers</w:t>
      </w:r>
      <w:r w:rsidRPr="00BE322D">
        <w:rPr>
          <w:rFonts w:asciiTheme="majorHAnsi" w:eastAsia="標楷體" w:hAnsiTheme="majorHAnsi"/>
        </w:rPr>
        <w:t xml:space="preserve"> to </w:t>
      </w:r>
      <w:r w:rsidR="006F296D" w:rsidRPr="00BE322D">
        <w:rPr>
          <w:rFonts w:asciiTheme="majorHAnsi" w:eastAsia="標楷體" w:hAnsiTheme="majorHAnsi"/>
        </w:rPr>
        <w:t>register</w:t>
      </w:r>
      <w:r w:rsidRPr="00BE322D">
        <w:rPr>
          <w:rFonts w:asciiTheme="majorHAnsi" w:eastAsia="標楷體" w:hAnsiTheme="majorHAnsi"/>
        </w:rPr>
        <w:t xml:space="preserve"> repairs.</w:t>
      </w:r>
    </w:p>
    <w:p w:rsidR="004427A3" w:rsidRPr="00BE322D" w:rsidRDefault="00281034" w:rsidP="005B7219">
      <w:pPr>
        <w:ind w:leftChars="200" w:left="960" w:hangingChars="200" w:hanging="480"/>
        <w:jc w:val="both"/>
        <w:rPr>
          <w:rFonts w:asciiTheme="majorHAnsi" w:eastAsia="標楷體" w:hAnsiTheme="majorHAnsi"/>
        </w:rPr>
      </w:pPr>
      <w:r w:rsidRPr="00BE322D">
        <w:rPr>
          <w:rFonts w:asciiTheme="majorHAnsi" w:eastAsia="標楷體" w:hAnsiTheme="majorHAnsi"/>
        </w:rPr>
        <w:t>(</w:t>
      </w:r>
      <w:r w:rsidRPr="00BE322D">
        <w:rPr>
          <w:rFonts w:asciiTheme="majorHAnsi" w:eastAsia="標楷體" w:hAnsiTheme="majorHAnsi"/>
        </w:rPr>
        <w:t>二</w:t>
      </w:r>
      <w:r w:rsidRPr="00BE322D">
        <w:rPr>
          <w:rFonts w:asciiTheme="majorHAnsi" w:eastAsia="標楷體" w:hAnsiTheme="majorHAnsi"/>
        </w:rPr>
        <w:t>)</w:t>
      </w:r>
      <w:r w:rsidR="004D090C" w:rsidRPr="00BE322D">
        <w:rPr>
          <w:rFonts w:asciiTheme="majorHAnsi" w:eastAsia="標楷體" w:hAnsiTheme="majorHAnsi"/>
        </w:rPr>
        <w:t xml:space="preserve"> </w:t>
      </w:r>
      <w:r w:rsidRPr="00BE322D">
        <w:rPr>
          <w:rFonts w:asciiTheme="majorHAnsi" w:eastAsia="標楷體" w:hAnsiTheme="majorHAnsi"/>
        </w:rPr>
        <w:t>沐浴熱水供應時間為星期一至星期日，下午</w:t>
      </w:r>
      <w:r w:rsidR="009007A8">
        <w:rPr>
          <w:rFonts w:asciiTheme="majorHAnsi" w:eastAsia="標楷體" w:hAnsiTheme="majorHAnsi" w:hint="eastAsia"/>
        </w:rPr>
        <w:t>一</w:t>
      </w:r>
      <w:r w:rsidRPr="00BE322D">
        <w:rPr>
          <w:rFonts w:asciiTheme="majorHAnsi" w:eastAsia="標楷體" w:hAnsiTheme="majorHAnsi"/>
        </w:rPr>
        <w:t>時至</w:t>
      </w:r>
      <w:r w:rsidR="009007A8">
        <w:rPr>
          <w:rFonts w:asciiTheme="majorHAnsi" w:eastAsia="標楷體" w:hAnsiTheme="majorHAnsi" w:hint="eastAsia"/>
        </w:rPr>
        <w:t>十一</w:t>
      </w:r>
      <w:r w:rsidR="00922EC6" w:rsidRPr="00BE322D">
        <w:rPr>
          <w:rFonts w:asciiTheme="majorHAnsi" w:eastAsia="標楷體" w:hAnsiTheme="majorHAnsi"/>
        </w:rPr>
        <w:t>時</w:t>
      </w:r>
      <w:r w:rsidRPr="00BE322D">
        <w:rPr>
          <w:rFonts w:asciiTheme="majorHAnsi" w:eastAsia="標楷體" w:hAnsiTheme="majorHAnsi"/>
        </w:rPr>
        <w:t>。</w:t>
      </w:r>
      <w:r w:rsidRPr="00BE322D">
        <w:rPr>
          <w:rFonts w:asciiTheme="majorHAnsi" w:eastAsia="標楷體" w:hAnsiTheme="majorHAnsi"/>
        </w:rPr>
        <w:t xml:space="preserve"> </w:t>
      </w:r>
    </w:p>
    <w:p w:rsidR="007A6D60" w:rsidRPr="00BE322D" w:rsidRDefault="007A6D60" w:rsidP="00D95CEE">
      <w:pPr>
        <w:ind w:leftChars="400" w:left="960"/>
        <w:jc w:val="both"/>
        <w:rPr>
          <w:rFonts w:asciiTheme="majorHAnsi" w:eastAsia="標楷體" w:hAnsiTheme="majorHAnsi"/>
        </w:rPr>
      </w:pPr>
      <w:r w:rsidRPr="00BE322D">
        <w:rPr>
          <w:rFonts w:asciiTheme="majorHAnsi" w:eastAsia="標楷體" w:hAnsiTheme="majorHAnsi"/>
        </w:rPr>
        <w:t xml:space="preserve">Hot water for showers will be provided in the dormitory from </w:t>
      </w:r>
      <w:r w:rsidR="009007A8">
        <w:rPr>
          <w:rFonts w:asciiTheme="majorHAnsi" w:eastAsia="標楷體" w:hAnsiTheme="majorHAnsi" w:hint="eastAsia"/>
        </w:rPr>
        <w:t>1</w:t>
      </w:r>
      <w:r w:rsidR="009007A8">
        <w:rPr>
          <w:rFonts w:asciiTheme="majorHAnsi" w:eastAsia="標楷體" w:hAnsiTheme="majorHAnsi"/>
        </w:rPr>
        <w:t xml:space="preserve"> pm to </w:t>
      </w:r>
      <w:r w:rsidR="009007A8">
        <w:rPr>
          <w:rFonts w:asciiTheme="majorHAnsi" w:eastAsia="標楷體" w:hAnsiTheme="majorHAnsi" w:hint="eastAsia"/>
        </w:rPr>
        <w:t>11</w:t>
      </w:r>
      <w:r w:rsidRPr="00BE322D">
        <w:rPr>
          <w:rFonts w:asciiTheme="majorHAnsi" w:eastAsia="標楷體" w:hAnsiTheme="majorHAnsi"/>
        </w:rPr>
        <w:t xml:space="preserve"> pm.</w:t>
      </w:r>
    </w:p>
    <w:p w:rsidR="004427A3" w:rsidRPr="00BE322D" w:rsidRDefault="00281034" w:rsidP="005B7219">
      <w:pPr>
        <w:ind w:leftChars="200" w:left="960" w:hangingChars="200" w:hanging="480"/>
        <w:jc w:val="both"/>
        <w:rPr>
          <w:rFonts w:asciiTheme="majorHAnsi" w:eastAsia="標楷體" w:hAnsiTheme="majorHAnsi"/>
        </w:rPr>
      </w:pPr>
      <w:r w:rsidRPr="00BE322D">
        <w:rPr>
          <w:rFonts w:asciiTheme="majorHAnsi" w:eastAsia="標楷體" w:hAnsiTheme="majorHAnsi"/>
        </w:rPr>
        <w:t>(</w:t>
      </w:r>
      <w:r w:rsidRPr="00BE322D">
        <w:rPr>
          <w:rFonts w:asciiTheme="majorHAnsi" w:eastAsia="標楷體" w:hAnsiTheme="majorHAnsi"/>
        </w:rPr>
        <w:t>三</w:t>
      </w:r>
      <w:r w:rsidRPr="00BE322D">
        <w:rPr>
          <w:rFonts w:asciiTheme="majorHAnsi" w:eastAsia="標楷體" w:hAnsiTheme="majorHAnsi"/>
        </w:rPr>
        <w:t>)</w:t>
      </w:r>
      <w:r w:rsidR="0056723A" w:rsidRPr="00BE322D">
        <w:rPr>
          <w:rFonts w:asciiTheme="majorHAnsi" w:eastAsia="標楷體" w:hAnsiTheme="majorHAnsi"/>
        </w:rPr>
        <w:t xml:space="preserve"> </w:t>
      </w:r>
      <w:r w:rsidRPr="00BE322D">
        <w:rPr>
          <w:rFonts w:asciiTheme="majorHAnsi" w:eastAsia="標楷體" w:hAnsiTheme="majorHAnsi"/>
        </w:rPr>
        <w:t>冷氣供應：寢室冷氣供應</w:t>
      </w:r>
      <w:proofErr w:type="gramStart"/>
      <w:r w:rsidRPr="00BE322D">
        <w:rPr>
          <w:rFonts w:asciiTheme="majorHAnsi" w:eastAsia="標楷體" w:hAnsiTheme="majorHAnsi"/>
        </w:rPr>
        <w:t>採</w:t>
      </w:r>
      <w:proofErr w:type="gramEnd"/>
      <w:r w:rsidRPr="00BE322D">
        <w:rPr>
          <w:rFonts w:asciiTheme="majorHAnsi" w:eastAsia="標楷體" w:hAnsiTheme="majorHAnsi"/>
        </w:rPr>
        <w:t>「使用者付費」原則，以房間為單位向總務處購買冷氣機使用儲值卡使用之。</w:t>
      </w:r>
    </w:p>
    <w:p w:rsidR="00281034" w:rsidRPr="00BE322D" w:rsidRDefault="00281034" w:rsidP="005B7219">
      <w:pPr>
        <w:ind w:leftChars="400" w:left="960"/>
        <w:jc w:val="both"/>
        <w:rPr>
          <w:rFonts w:asciiTheme="majorHAnsi" w:eastAsia="標楷體" w:hAnsiTheme="majorHAnsi"/>
        </w:rPr>
      </w:pPr>
      <w:r w:rsidRPr="00BE322D">
        <w:rPr>
          <w:rFonts w:asciiTheme="majorHAnsi" w:eastAsia="標楷體" w:hAnsiTheme="majorHAnsi"/>
        </w:rPr>
        <w:t xml:space="preserve">Air conditioning: Air conditioning in the dormitory will be provided for a fee. The prepaid air conditioning card may be purchased at the </w:t>
      </w:r>
      <w:r w:rsidR="000E4A42">
        <w:rPr>
          <w:rFonts w:asciiTheme="majorHAnsi" w:eastAsia="標楷體" w:hAnsiTheme="majorHAnsi" w:hint="eastAsia"/>
        </w:rPr>
        <w:t xml:space="preserve">Office of </w:t>
      </w:r>
      <w:r w:rsidRPr="00BE322D">
        <w:rPr>
          <w:rFonts w:asciiTheme="majorHAnsi" w:eastAsia="標楷體" w:hAnsiTheme="majorHAnsi"/>
        </w:rPr>
        <w:t>General Affairs to be used 10 by individual rooms.</w:t>
      </w:r>
    </w:p>
    <w:p w:rsidR="00281034" w:rsidRPr="00BE322D" w:rsidRDefault="00281034" w:rsidP="005B7219">
      <w:pPr>
        <w:ind w:leftChars="100" w:left="240"/>
        <w:jc w:val="both"/>
        <w:rPr>
          <w:rFonts w:asciiTheme="majorHAnsi" w:eastAsia="標楷體" w:hAnsiTheme="majorHAnsi"/>
        </w:rPr>
      </w:pPr>
    </w:p>
    <w:p w:rsidR="00AE6E85" w:rsidRPr="00BE322D" w:rsidRDefault="00D847E9" w:rsidP="005B7219">
      <w:pPr>
        <w:ind w:leftChars="100" w:left="240"/>
        <w:jc w:val="both"/>
        <w:rPr>
          <w:rFonts w:asciiTheme="majorHAnsi" w:eastAsia="標楷體" w:hAnsiTheme="majorHAnsi"/>
        </w:rPr>
      </w:pPr>
      <w:r w:rsidRPr="00BE322D">
        <w:rPr>
          <w:rFonts w:asciiTheme="majorHAnsi" w:eastAsia="標楷體" w:hAnsiTheme="majorHAnsi"/>
        </w:rPr>
        <w:t>三、</w:t>
      </w:r>
      <w:r w:rsidR="00281034" w:rsidRPr="00BE322D">
        <w:rPr>
          <w:rFonts w:asciiTheme="majorHAnsi" w:eastAsia="標楷體" w:hAnsiTheme="majorHAnsi"/>
        </w:rPr>
        <w:t>違反下列情形者，接受學校懲處：</w:t>
      </w:r>
    </w:p>
    <w:p w:rsidR="008E03A5" w:rsidRPr="00BE322D" w:rsidRDefault="00AE6E85" w:rsidP="005B7219">
      <w:pPr>
        <w:ind w:leftChars="300" w:left="720"/>
        <w:jc w:val="both"/>
        <w:rPr>
          <w:rFonts w:asciiTheme="majorHAnsi" w:eastAsia="標楷體" w:hAnsiTheme="majorHAnsi"/>
        </w:rPr>
      </w:pPr>
      <w:r w:rsidRPr="00BE322D">
        <w:rPr>
          <w:rFonts w:asciiTheme="majorHAnsi" w:eastAsia="標楷體" w:hAnsiTheme="majorHAnsi"/>
        </w:rPr>
        <w:t xml:space="preserve">Students who commit the following </w:t>
      </w:r>
      <w:r w:rsidR="008E03A5" w:rsidRPr="00BE322D">
        <w:rPr>
          <w:rFonts w:asciiTheme="majorHAnsi" w:eastAsia="標楷體" w:hAnsiTheme="majorHAnsi"/>
        </w:rPr>
        <w:t>violations</w:t>
      </w:r>
      <w:r w:rsidRPr="00BE322D">
        <w:rPr>
          <w:rFonts w:asciiTheme="majorHAnsi" w:eastAsia="標楷體" w:hAnsiTheme="majorHAnsi"/>
        </w:rPr>
        <w:t xml:space="preserve"> will be dealt in accordance with </w:t>
      </w:r>
      <w:r w:rsidR="008E03A5" w:rsidRPr="00BE322D">
        <w:rPr>
          <w:rFonts w:asciiTheme="majorHAnsi" w:eastAsia="標楷體" w:hAnsiTheme="majorHAnsi"/>
        </w:rPr>
        <w:t>MCUT Rules for Student Rewards and Penalties.</w:t>
      </w:r>
    </w:p>
    <w:p w:rsidR="00AE6E85" w:rsidRPr="00BE322D" w:rsidRDefault="000226C4" w:rsidP="005B7219">
      <w:pPr>
        <w:ind w:leftChars="300" w:left="720"/>
        <w:jc w:val="both"/>
        <w:rPr>
          <w:rFonts w:asciiTheme="majorHAnsi" w:eastAsia="標楷體" w:hAnsiTheme="majorHAnsi"/>
        </w:rPr>
      </w:pPr>
      <w:r w:rsidRPr="00BE322D">
        <w:rPr>
          <w:rFonts w:asciiTheme="majorHAnsi" w:eastAsia="標楷體" w:hAnsiTheme="majorHAnsi"/>
        </w:rPr>
        <w:t>1</w:t>
      </w:r>
      <w:r w:rsidR="00281034" w:rsidRPr="00BE322D">
        <w:rPr>
          <w:rFonts w:asciiTheme="majorHAnsi" w:eastAsia="標楷體" w:hAnsiTheme="majorHAnsi"/>
        </w:rPr>
        <w:t>.</w:t>
      </w:r>
      <w:r w:rsidRPr="00BE322D">
        <w:rPr>
          <w:rFonts w:asciiTheme="majorHAnsi" w:eastAsia="標楷體" w:hAnsiTheme="majorHAnsi"/>
        </w:rPr>
        <w:t xml:space="preserve"> </w:t>
      </w:r>
      <w:r w:rsidR="00281034" w:rsidRPr="00BE322D">
        <w:rPr>
          <w:rFonts w:asciiTheme="majorHAnsi" w:eastAsia="標楷體" w:hAnsiTheme="majorHAnsi"/>
        </w:rPr>
        <w:t>留宿外賓、親友或同學。</w:t>
      </w:r>
      <w:r w:rsidR="00281034" w:rsidRPr="00BE322D">
        <w:rPr>
          <w:rFonts w:asciiTheme="majorHAnsi" w:eastAsia="標楷體" w:hAnsiTheme="majorHAnsi"/>
        </w:rPr>
        <w:t xml:space="preserve"> </w:t>
      </w:r>
    </w:p>
    <w:p w:rsidR="00F14BC1" w:rsidRDefault="007D3317" w:rsidP="005B7219">
      <w:pPr>
        <w:ind w:leftChars="450" w:left="1080"/>
        <w:jc w:val="both"/>
        <w:rPr>
          <w:rFonts w:asciiTheme="majorHAnsi" w:eastAsia="標楷體" w:hAnsiTheme="majorHAnsi"/>
        </w:rPr>
      </w:pPr>
      <w:r w:rsidRPr="00BE322D">
        <w:rPr>
          <w:rFonts w:asciiTheme="majorHAnsi" w:eastAsia="標楷體" w:hAnsiTheme="majorHAnsi"/>
        </w:rPr>
        <w:t>Stay v</w:t>
      </w:r>
      <w:r w:rsidR="00F14BC1" w:rsidRPr="00BE322D">
        <w:rPr>
          <w:rFonts w:asciiTheme="majorHAnsi" w:eastAsia="標楷體" w:hAnsiTheme="majorHAnsi"/>
        </w:rPr>
        <w:t xml:space="preserve">isitors, family members or friends </w:t>
      </w:r>
      <w:r w:rsidRPr="00BE322D">
        <w:rPr>
          <w:rFonts w:asciiTheme="majorHAnsi" w:eastAsia="標楷體" w:hAnsiTheme="majorHAnsi"/>
        </w:rPr>
        <w:t>o</w:t>
      </w:r>
      <w:r w:rsidR="00F14BC1" w:rsidRPr="00BE322D">
        <w:rPr>
          <w:rFonts w:asciiTheme="majorHAnsi" w:eastAsia="標楷體" w:hAnsiTheme="majorHAnsi"/>
        </w:rPr>
        <w:t>vernight in the dormitory.</w:t>
      </w:r>
    </w:p>
    <w:p w:rsidR="004006A5" w:rsidRDefault="004006A5" w:rsidP="004006A5">
      <w:pPr>
        <w:ind w:leftChars="300" w:left="720"/>
        <w:jc w:val="both"/>
        <w:rPr>
          <w:rFonts w:asciiTheme="majorHAnsi" w:eastAsia="標楷體" w:hAnsiTheme="majorHAnsi"/>
        </w:rPr>
      </w:pPr>
      <w:r>
        <w:rPr>
          <w:rFonts w:asciiTheme="majorHAnsi" w:eastAsia="標楷體" w:hAnsiTheme="majorHAnsi" w:hint="eastAsia"/>
        </w:rPr>
        <w:t xml:space="preserve">2. </w:t>
      </w:r>
      <w:r>
        <w:rPr>
          <w:rFonts w:asciiTheme="majorHAnsi" w:eastAsia="標楷體" w:hAnsiTheme="majorHAnsi" w:hint="eastAsia"/>
        </w:rPr>
        <w:t>帶異性進入樓層或寢室內。</w:t>
      </w:r>
    </w:p>
    <w:p w:rsidR="004006A5" w:rsidRDefault="004006A5" w:rsidP="004006A5">
      <w:pPr>
        <w:ind w:leftChars="450" w:left="1080"/>
        <w:jc w:val="both"/>
        <w:rPr>
          <w:rFonts w:asciiTheme="majorHAnsi" w:eastAsia="標楷體" w:hAnsiTheme="majorHAnsi"/>
        </w:rPr>
      </w:pPr>
      <w:r w:rsidRPr="004006A5">
        <w:rPr>
          <w:rFonts w:asciiTheme="majorHAnsi" w:eastAsia="標楷體" w:hAnsiTheme="majorHAnsi"/>
        </w:rPr>
        <w:t>Students who bring a member of the opposite sex into the dormitory</w:t>
      </w:r>
    </w:p>
    <w:p w:rsidR="00AE6E85" w:rsidRPr="00BE322D" w:rsidRDefault="004006A5" w:rsidP="005B7219">
      <w:pPr>
        <w:ind w:leftChars="300" w:left="720"/>
        <w:jc w:val="both"/>
        <w:rPr>
          <w:rFonts w:asciiTheme="majorHAnsi" w:eastAsia="標楷體" w:hAnsiTheme="majorHAnsi"/>
        </w:rPr>
      </w:pPr>
      <w:r>
        <w:rPr>
          <w:rFonts w:asciiTheme="majorHAnsi" w:eastAsia="標楷體" w:hAnsiTheme="majorHAnsi" w:hint="eastAsia"/>
        </w:rPr>
        <w:t>3</w:t>
      </w:r>
      <w:r w:rsidR="00281034" w:rsidRPr="00BE322D">
        <w:rPr>
          <w:rFonts w:asciiTheme="majorHAnsi" w:eastAsia="標楷體" w:hAnsiTheme="majorHAnsi"/>
        </w:rPr>
        <w:t>.</w:t>
      </w:r>
      <w:r w:rsidR="00D04D3E" w:rsidRPr="00BE322D">
        <w:rPr>
          <w:rFonts w:asciiTheme="majorHAnsi" w:eastAsia="標楷體" w:hAnsiTheme="majorHAnsi"/>
        </w:rPr>
        <w:t xml:space="preserve"> </w:t>
      </w:r>
      <w:r w:rsidR="00D04D3E" w:rsidRPr="00BE322D">
        <w:rPr>
          <w:rFonts w:asciiTheme="majorHAnsi" w:eastAsia="標楷體" w:hAnsiTheme="majorHAnsi"/>
        </w:rPr>
        <w:t>用</w:t>
      </w:r>
      <w:proofErr w:type="gramStart"/>
      <w:r w:rsidR="00D04D3E" w:rsidRPr="00BE322D">
        <w:rPr>
          <w:rFonts w:asciiTheme="majorHAnsi" w:eastAsia="標楷體" w:hAnsiTheme="majorHAnsi"/>
        </w:rPr>
        <w:t>火</w:t>
      </w:r>
      <w:r w:rsidR="00281034" w:rsidRPr="00BE322D">
        <w:rPr>
          <w:rFonts w:asciiTheme="majorHAnsi" w:eastAsia="標楷體" w:hAnsiTheme="majorHAnsi"/>
        </w:rPr>
        <w:t>炊膳、</w:t>
      </w:r>
      <w:proofErr w:type="gramEnd"/>
      <w:r w:rsidR="00281034" w:rsidRPr="00BE322D">
        <w:rPr>
          <w:rFonts w:asciiTheme="majorHAnsi" w:eastAsia="標楷體" w:hAnsiTheme="majorHAnsi"/>
        </w:rPr>
        <w:t>燃燒燭火或鞭炮類。</w:t>
      </w:r>
    </w:p>
    <w:p w:rsidR="00F14BC1" w:rsidRPr="00BE322D" w:rsidRDefault="00BE322D" w:rsidP="005B7219">
      <w:pPr>
        <w:ind w:leftChars="450" w:left="1080"/>
        <w:jc w:val="both"/>
        <w:rPr>
          <w:rFonts w:asciiTheme="majorHAnsi" w:eastAsia="標楷體" w:hAnsiTheme="majorHAnsi"/>
        </w:rPr>
      </w:pPr>
      <w:r w:rsidRPr="00BE322D">
        <w:rPr>
          <w:rFonts w:asciiTheme="majorHAnsi" w:eastAsia="標楷體" w:hAnsiTheme="majorHAnsi"/>
        </w:rPr>
        <w:t>B</w:t>
      </w:r>
      <w:r w:rsidR="00F14BC1" w:rsidRPr="00BE322D">
        <w:rPr>
          <w:rFonts w:asciiTheme="majorHAnsi" w:eastAsia="標楷體" w:hAnsiTheme="majorHAnsi"/>
        </w:rPr>
        <w:t>urn c</w:t>
      </w:r>
      <w:r w:rsidR="00486C9E" w:rsidRPr="00BE322D">
        <w:rPr>
          <w:rFonts w:asciiTheme="majorHAnsi" w:eastAsia="標楷體" w:hAnsiTheme="majorHAnsi"/>
        </w:rPr>
        <w:t>andles or other articles, or use fire to cook</w:t>
      </w:r>
      <w:r w:rsidR="00F14BC1" w:rsidRPr="00BE322D">
        <w:rPr>
          <w:rFonts w:asciiTheme="majorHAnsi" w:eastAsia="標楷體" w:hAnsiTheme="majorHAnsi"/>
        </w:rPr>
        <w:t xml:space="preserve"> in the </w:t>
      </w:r>
      <w:r w:rsidR="00486C9E" w:rsidRPr="00BE322D">
        <w:rPr>
          <w:rFonts w:asciiTheme="majorHAnsi" w:eastAsia="標楷體" w:hAnsiTheme="majorHAnsi"/>
        </w:rPr>
        <w:t>dormi</w:t>
      </w:r>
      <w:r w:rsidR="002D5550" w:rsidRPr="00BE322D">
        <w:rPr>
          <w:rFonts w:asciiTheme="majorHAnsi" w:eastAsia="標楷體" w:hAnsiTheme="majorHAnsi"/>
        </w:rPr>
        <w:t>tory</w:t>
      </w:r>
      <w:r w:rsidR="00F14BC1" w:rsidRPr="00BE322D">
        <w:rPr>
          <w:rFonts w:asciiTheme="majorHAnsi" w:eastAsia="標楷體" w:hAnsiTheme="majorHAnsi"/>
        </w:rPr>
        <w:t>.</w:t>
      </w:r>
    </w:p>
    <w:p w:rsidR="00490B17" w:rsidRDefault="004006A5" w:rsidP="00E02408">
      <w:pPr>
        <w:ind w:leftChars="300" w:left="1200" w:hangingChars="200" w:hanging="480"/>
        <w:jc w:val="both"/>
        <w:rPr>
          <w:rFonts w:asciiTheme="majorHAnsi" w:eastAsia="標楷體" w:hAnsiTheme="majorHAnsi"/>
        </w:rPr>
      </w:pPr>
      <w:r>
        <w:rPr>
          <w:rFonts w:asciiTheme="majorHAnsi" w:eastAsia="標楷體" w:hAnsiTheme="majorHAnsi" w:hint="eastAsia"/>
        </w:rPr>
        <w:t>4</w:t>
      </w:r>
      <w:r w:rsidR="00281034" w:rsidRPr="00BE322D">
        <w:rPr>
          <w:rFonts w:asciiTheme="majorHAnsi" w:eastAsia="標楷體" w:hAnsiTheme="majorHAnsi"/>
        </w:rPr>
        <w:t>.</w:t>
      </w:r>
      <w:r w:rsidR="00BE322D" w:rsidRPr="00BE322D">
        <w:rPr>
          <w:rFonts w:asciiTheme="majorHAnsi" w:eastAsia="標楷體" w:hAnsiTheme="majorHAnsi"/>
        </w:rPr>
        <w:t xml:space="preserve"> </w:t>
      </w:r>
      <w:r w:rsidR="00480584" w:rsidRPr="00BE322D">
        <w:rPr>
          <w:rFonts w:asciiTheme="majorHAnsi" w:eastAsia="標楷體" w:hAnsiTheme="majorHAnsi"/>
        </w:rPr>
        <w:t>賭博、吸煙、吸毒、酒後鬧事、肢體衝突</w:t>
      </w:r>
      <w:r w:rsidR="00490B17">
        <w:rPr>
          <w:rFonts w:asciiTheme="majorHAnsi" w:eastAsia="標楷體" w:hAnsiTheme="majorHAnsi" w:hint="eastAsia"/>
        </w:rPr>
        <w:t>者</w:t>
      </w:r>
      <w:r w:rsidR="00281034" w:rsidRPr="00BE322D">
        <w:rPr>
          <w:rFonts w:asciiTheme="majorHAnsi" w:eastAsia="標楷體" w:hAnsiTheme="majorHAnsi"/>
        </w:rPr>
        <w:t>。</w:t>
      </w:r>
    </w:p>
    <w:p w:rsidR="00AE6E85" w:rsidRPr="00BE322D" w:rsidRDefault="00490B17" w:rsidP="00E02408">
      <w:pPr>
        <w:ind w:leftChars="300" w:left="1200" w:hangingChars="200" w:hanging="480"/>
        <w:jc w:val="both"/>
        <w:rPr>
          <w:rFonts w:asciiTheme="majorHAnsi" w:eastAsia="標楷體" w:hAnsiTheme="majorHAnsi"/>
        </w:rPr>
      </w:pPr>
      <w:r>
        <w:rPr>
          <w:rFonts w:asciiTheme="majorHAnsi" w:eastAsia="標楷體" w:hAnsiTheme="majorHAnsi" w:hint="eastAsia"/>
        </w:rPr>
        <w:t xml:space="preserve">   </w:t>
      </w:r>
      <w:r>
        <w:rPr>
          <w:rFonts w:asciiTheme="majorHAnsi" w:eastAsia="標楷體" w:hAnsiTheme="majorHAnsi" w:hint="eastAsia"/>
        </w:rPr>
        <w:t>注意：</w:t>
      </w:r>
      <w:r w:rsidR="0063445A">
        <w:rPr>
          <w:rFonts w:asciiTheme="majorHAnsi" w:eastAsia="標楷體" w:hAnsiTheme="majorHAnsi" w:hint="eastAsia"/>
        </w:rPr>
        <w:t>校園內</w:t>
      </w:r>
      <w:r w:rsidR="0063445A">
        <w:rPr>
          <w:rFonts w:asciiTheme="majorHAnsi" w:eastAsia="標楷體" w:hAnsiTheme="majorHAnsi" w:hint="eastAsia"/>
        </w:rPr>
        <w:t>(</w:t>
      </w:r>
      <w:r w:rsidR="0063445A">
        <w:rPr>
          <w:rFonts w:asciiTheme="majorHAnsi" w:eastAsia="標楷體" w:hAnsiTheme="majorHAnsi" w:hint="eastAsia"/>
        </w:rPr>
        <w:t>含寢室</w:t>
      </w:r>
      <w:r w:rsidR="0063445A">
        <w:rPr>
          <w:rFonts w:asciiTheme="majorHAnsi" w:eastAsia="標楷體" w:hAnsiTheme="majorHAnsi" w:hint="eastAsia"/>
        </w:rPr>
        <w:t>)</w:t>
      </w:r>
      <w:r w:rsidR="0063445A">
        <w:rPr>
          <w:rFonts w:asciiTheme="majorHAnsi" w:eastAsia="標楷體" w:hAnsiTheme="majorHAnsi" w:hint="eastAsia"/>
        </w:rPr>
        <w:t>嚴禁吸菸，違反規定者，第一次記過處分，第二次取消入住資格。</w:t>
      </w:r>
    </w:p>
    <w:p w:rsidR="0063445A" w:rsidRDefault="00BE322D" w:rsidP="0063445A">
      <w:pPr>
        <w:ind w:leftChars="450" w:left="1080"/>
        <w:jc w:val="both"/>
        <w:rPr>
          <w:rFonts w:asciiTheme="majorHAnsi" w:eastAsia="標楷體" w:hAnsiTheme="majorHAnsi"/>
        </w:rPr>
      </w:pPr>
      <w:proofErr w:type="gramStart"/>
      <w:r w:rsidRPr="00BE322D">
        <w:rPr>
          <w:rFonts w:asciiTheme="majorHAnsi" w:eastAsia="標楷體" w:hAnsiTheme="majorHAnsi"/>
        </w:rPr>
        <w:t>G</w:t>
      </w:r>
      <w:r w:rsidR="00480584" w:rsidRPr="00BE322D">
        <w:rPr>
          <w:rFonts w:asciiTheme="majorHAnsi" w:eastAsia="標楷體" w:hAnsiTheme="majorHAnsi"/>
        </w:rPr>
        <w:t>ambling, smoking, drug use, misconduct under alcoholic influence or physically fighting.</w:t>
      </w:r>
      <w:proofErr w:type="gramEnd"/>
      <w:r w:rsidR="00480584" w:rsidRPr="00BE322D">
        <w:rPr>
          <w:rFonts w:asciiTheme="majorHAnsi" w:eastAsia="標楷體" w:hAnsiTheme="majorHAnsi"/>
        </w:rPr>
        <w:t xml:space="preserve"> </w:t>
      </w:r>
    </w:p>
    <w:p w:rsidR="00635C13" w:rsidRPr="00BE322D" w:rsidRDefault="00635C13" w:rsidP="00635C13">
      <w:pPr>
        <w:ind w:leftChars="450" w:left="1080"/>
        <w:jc w:val="both"/>
        <w:rPr>
          <w:rFonts w:asciiTheme="majorHAnsi" w:eastAsia="標楷體" w:hAnsiTheme="majorHAnsi"/>
        </w:rPr>
      </w:pPr>
      <w:r>
        <w:rPr>
          <w:rFonts w:asciiTheme="majorHAnsi" w:eastAsia="標楷體" w:hAnsiTheme="majorHAnsi" w:hint="eastAsia"/>
        </w:rPr>
        <w:lastRenderedPageBreak/>
        <w:t>Attention</w:t>
      </w:r>
      <w:r>
        <w:rPr>
          <w:rFonts w:asciiTheme="majorHAnsi" w:eastAsia="標楷體" w:hAnsiTheme="majorHAnsi" w:hint="eastAsia"/>
        </w:rPr>
        <w:t>：</w:t>
      </w:r>
      <w:r>
        <w:rPr>
          <w:rFonts w:asciiTheme="majorHAnsi" w:eastAsia="標楷體" w:hAnsiTheme="majorHAnsi" w:hint="eastAsia"/>
        </w:rPr>
        <w:t xml:space="preserve">School has a policy that prohibits smoking in whole buildings. Those who violate the regulation twice will be expelled from the dormitory. </w:t>
      </w:r>
    </w:p>
    <w:p w:rsidR="00AE6E85" w:rsidRPr="00BE322D" w:rsidRDefault="004006A5" w:rsidP="005B7219">
      <w:pPr>
        <w:ind w:leftChars="300" w:left="720"/>
        <w:jc w:val="both"/>
        <w:rPr>
          <w:rFonts w:asciiTheme="majorHAnsi" w:eastAsia="標楷體" w:hAnsiTheme="majorHAnsi"/>
        </w:rPr>
      </w:pPr>
      <w:r>
        <w:rPr>
          <w:rFonts w:asciiTheme="majorHAnsi" w:eastAsia="標楷體" w:hAnsiTheme="majorHAnsi" w:hint="eastAsia"/>
        </w:rPr>
        <w:t>5</w:t>
      </w:r>
      <w:r w:rsidR="00281034" w:rsidRPr="00BE322D">
        <w:rPr>
          <w:rFonts w:asciiTheme="majorHAnsi" w:eastAsia="標楷體" w:hAnsiTheme="majorHAnsi"/>
        </w:rPr>
        <w:t>.</w:t>
      </w:r>
      <w:r w:rsidR="004F651D" w:rsidRPr="00BE322D">
        <w:rPr>
          <w:rFonts w:asciiTheme="majorHAnsi" w:eastAsia="標楷體" w:hAnsiTheme="majorHAnsi"/>
        </w:rPr>
        <w:t xml:space="preserve"> </w:t>
      </w:r>
      <w:r w:rsidR="00281034" w:rsidRPr="00BE322D">
        <w:rPr>
          <w:rFonts w:asciiTheme="majorHAnsi" w:eastAsia="標楷體" w:hAnsiTheme="majorHAnsi"/>
        </w:rPr>
        <w:t>飼養寵物或其他動物。</w:t>
      </w:r>
      <w:r w:rsidR="00281034" w:rsidRPr="00BE322D">
        <w:rPr>
          <w:rFonts w:asciiTheme="majorHAnsi" w:eastAsia="標楷體" w:hAnsiTheme="majorHAnsi"/>
        </w:rPr>
        <w:t xml:space="preserve"> </w:t>
      </w:r>
    </w:p>
    <w:p w:rsidR="00F14BC1" w:rsidRPr="00BE322D" w:rsidRDefault="00BE322D" w:rsidP="005B7219">
      <w:pPr>
        <w:ind w:leftChars="450" w:left="1080"/>
        <w:jc w:val="both"/>
        <w:rPr>
          <w:rFonts w:asciiTheme="majorHAnsi" w:eastAsia="標楷體" w:hAnsiTheme="majorHAnsi"/>
        </w:rPr>
      </w:pPr>
      <w:r w:rsidRPr="00BE322D">
        <w:rPr>
          <w:rFonts w:asciiTheme="majorHAnsi" w:eastAsia="標楷體" w:hAnsiTheme="majorHAnsi"/>
        </w:rPr>
        <w:t>K</w:t>
      </w:r>
      <w:r w:rsidR="00F14BC1" w:rsidRPr="00BE322D">
        <w:rPr>
          <w:rFonts w:asciiTheme="majorHAnsi" w:eastAsia="標楷體" w:hAnsiTheme="majorHAnsi"/>
        </w:rPr>
        <w:t>eep pets or any other kinds of animals in the dormitory.</w:t>
      </w:r>
    </w:p>
    <w:p w:rsidR="00F14BC1" w:rsidRPr="00BE322D" w:rsidRDefault="004006A5" w:rsidP="005B7219">
      <w:pPr>
        <w:ind w:leftChars="300" w:left="720"/>
        <w:jc w:val="both"/>
        <w:rPr>
          <w:rFonts w:asciiTheme="majorHAnsi" w:eastAsia="標楷體" w:hAnsiTheme="majorHAnsi"/>
        </w:rPr>
      </w:pPr>
      <w:r>
        <w:rPr>
          <w:rFonts w:asciiTheme="majorHAnsi" w:eastAsia="標楷體" w:hAnsiTheme="majorHAnsi" w:hint="eastAsia"/>
        </w:rPr>
        <w:t>6</w:t>
      </w:r>
      <w:r w:rsidR="00F14BC1" w:rsidRPr="00BE322D">
        <w:rPr>
          <w:rFonts w:asciiTheme="majorHAnsi" w:eastAsia="標楷體" w:hAnsiTheme="majorHAnsi"/>
        </w:rPr>
        <w:t>.</w:t>
      </w:r>
      <w:r w:rsidR="004F651D" w:rsidRPr="00BE322D">
        <w:rPr>
          <w:rFonts w:asciiTheme="majorHAnsi" w:eastAsia="標楷體" w:hAnsiTheme="majorHAnsi"/>
        </w:rPr>
        <w:t xml:space="preserve"> </w:t>
      </w:r>
      <w:r w:rsidR="00281034" w:rsidRPr="00BE322D">
        <w:rPr>
          <w:rFonts w:asciiTheme="majorHAnsi" w:eastAsia="標楷體" w:hAnsiTheme="majorHAnsi"/>
        </w:rPr>
        <w:t>特定檢查</w:t>
      </w:r>
      <w:r w:rsidR="00281034" w:rsidRPr="00BE322D">
        <w:rPr>
          <w:rFonts w:asciiTheme="majorHAnsi" w:eastAsia="標楷體" w:hAnsiTheme="majorHAnsi"/>
        </w:rPr>
        <w:t>(</w:t>
      </w:r>
      <w:r w:rsidR="00281034" w:rsidRPr="00BE322D">
        <w:rPr>
          <w:rFonts w:asciiTheme="majorHAnsi" w:eastAsia="標楷體" w:hAnsiTheme="majorHAnsi"/>
        </w:rPr>
        <w:t>競賽</w:t>
      </w:r>
      <w:r w:rsidR="00281034" w:rsidRPr="00BE322D">
        <w:rPr>
          <w:rFonts w:asciiTheme="majorHAnsi" w:eastAsia="標楷體" w:hAnsiTheme="majorHAnsi"/>
        </w:rPr>
        <w:t>)</w:t>
      </w:r>
      <w:r w:rsidR="00281034" w:rsidRPr="00BE322D">
        <w:rPr>
          <w:rFonts w:asciiTheme="majorHAnsi" w:eastAsia="標楷體" w:hAnsiTheme="majorHAnsi"/>
        </w:rPr>
        <w:t>內務零亂</w:t>
      </w:r>
      <w:proofErr w:type="gramStart"/>
      <w:r w:rsidR="00281034" w:rsidRPr="00BE322D">
        <w:rPr>
          <w:rFonts w:asciiTheme="majorHAnsi" w:eastAsia="標楷體" w:hAnsiTheme="majorHAnsi"/>
        </w:rPr>
        <w:t>不整者</w:t>
      </w:r>
      <w:proofErr w:type="gramEnd"/>
      <w:r w:rsidR="00281034" w:rsidRPr="00BE322D">
        <w:rPr>
          <w:rFonts w:asciiTheme="majorHAnsi" w:eastAsia="標楷體" w:hAnsiTheme="majorHAnsi"/>
        </w:rPr>
        <w:t>。</w:t>
      </w:r>
    </w:p>
    <w:p w:rsidR="00F14BC1" w:rsidRPr="00BE322D" w:rsidRDefault="00281034" w:rsidP="005B7219">
      <w:pPr>
        <w:ind w:leftChars="450" w:left="1080"/>
        <w:jc w:val="both"/>
        <w:rPr>
          <w:rFonts w:asciiTheme="majorHAnsi" w:eastAsia="標楷體" w:hAnsiTheme="majorHAnsi"/>
        </w:rPr>
      </w:pPr>
      <w:proofErr w:type="gramStart"/>
      <w:r w:rsidRPr="00BE322D">
        <w:rPr>
          <w:rFonts w:asciiTheme="majorHAnsi" w:eastAsia="標楷體" w:hAnsiTheme="majorHAnsi"/>
        </w:rPr>
        <w:t>Students whose rooms are untidy during special inspections.</w:t>
      </w:r>
      <w:proofErr w:type="gramEnd"/>
    </w:p>
    <w:p w:rsidR="004F651D" w:rsidRPr="00BE322D" w:rsidRDefault="004006A5" w:rsidP="005B7219">
      <w:pPr>
        <w:ind w:leftChars="300" w:left="720"/>
        <w:jc w:val="both"/>
        <w:rPr>
          <w:rFonts w:asciiTheme="majorHAnsi" w:eastAsia="標楷體" w:hAnsiTheme="majorHAnsi"/>
        </w:rPr>
      </w:pPr>
      <w:r>
        <w:rPr>
          <w:rFonts w:asciiTheme="majorHAnsi" w:eastAsia="標楷體" w:hAnsiTheme="majorHAnsi" w:hint="eastAsia"/>
        </w:rPr>
        <w:t>7</w:t>
      </w:r>
      <w:r w:rsidR="0035281A" w:rsidRPr="00BE322D">
        <w:rPr>
          <w:rFonts w:asciiTheme="majorHAnsi" w:eastAsia="標楷體" w:hAnsiTheme="majorHAnsi"/>
        </w:rPr>
        <w:t>.</w:t>
      </w:r>
      <w:r w:rsidR="004F651D" w:rsidRPr="00BE322D">
        <w:rPr>
          <w:rFonts w:asciiTheme="majorHAnsi" w:eastAsia="標楷體" w:hAnsiTheme="majorHAnsi"/>
        </w:rPr>
        <w:t xml:space="preserve"> </w:t>
      </w:r>
      <w:r w:rsidR="0035281A" w:rsidRPr="00BE322D">
        <w:rPr>
          <w:rFonts w:asciiTheme="majorHAnsi" w:eastAsia="標楷體" w:hAnsiTheme="majorHAnsi"/>
        </w:rPr>
        <w:t>浴廁使用後</w:t>
      </w:r>
      <w:r w:rsidR="00DE3032" w:rsidRPr="00BE322D">
        <w:rPr>
          <w:rFonts w:asciiTheme="majorHAnsi" w:eastAsia="標楷體" w:hAnsiTheme="majorHAnsi"/>
        </w:rPr>
        <w:t>無</w:t>
      </w:r>
      <w:r w:rsidR="0035281A" w:rsidRPr="00BE322D">
        <w:rPr>
          <w:rFonts w:asciiTheme="majorHAnsi" w:eastAsia="標楷體" w:hAnsiTheme="majorHAnsi"/>
        </w:rPr>
        <w:t>保持整潔與設施完整</w:t>
      </w:r>
      <w:r w:rsidR="00DE3032" w:rsidRPr="00BE322D">
        <w:rPr>
          <w:rFonts w:asciiTheme="majorHAnsi" w:eastAsia="標楷體" w:hAnsiTheme="majorHAnsi"/>
        </w:rPr>
        <w:t>者</w:t>
      </w:r>
      <w:r w:rsidR="0035281A" w:rsidRPr="00BE322D">
        <w:rPr>
          <w:rFonts w:asciiTheme="majorHAnsi" w:eastAsia="標楷體" w:hAnsiTheme="majorHAnsi"/>
        </w:rPr>
        <w:t>。</w:t>
      </w:r>
    </w:p>
    <w:p w:rsidR="0035281A" w:rsidRPr="00BE322D" w:rsidRDefault="000A1104" w:rsidP="005B7219">
      <w:pPr>
        <w:ind w:leftChars="450" w:left="1080"/>
        <w:jc w:val="both"/>
        <w:rPr>
          <w:rFonts w:asciiTheme="majorHAnsi" w:eastAsia="標楷體" w:hAnsiTheme="majorHAnsi"/>
        </w:rPr>
      </w:pPr>
      <w:r>
        <w:rPr>
          <w:rFonts w:asciiTheme="majorHAnsi" w:eastAsia="標楷體" w:hAnsiTheme="majorHAnsi" w:hint="eastAsia"/>
        </w:rPr>
        <w:t>T</w:t>
      </w:r>
      <w:r w:rsidR="0035281A" w:rsidRPr="00BE322D">
        <w:rPr>
          <w:rFonts w:asciiTheme="majorHAnsi" w:eastAsia="標楷體" w:hAnsiTheme="majorHAnsi"/>
        </w:rPr>
        <w:t xml:space="preserve">hrow away any </w:t>
      </w:r>
      <w:proofErr w:type="gramStart"/>
      <w:r w:rsidR="0035281A" w:rsidRPr="00BE322D">
        <w:rPr>
          <w:rFonts w:asciiTheme="majorHAnsi" w:eastAsia="標楷體" w:hAnsiTheme="majorHAnsi"/>
        </w:rPr>
        <w:t>articles that dirties</w:t>
      </w:r>
      <w:proofErr w:type="gramEnd"/>
      <w:r w:rsidR="0035281A" w:rsidRPr="00BE322D">
        <w:rPr>
          <w:rFonts w:asciiTheme="majorHAnsi" w:eastAsia="標楷體" w:hAnsiTheme="majorHAnsi"/>
        </w:rPr>
        <w:t xml:space="preserve"> or damages the</w:t>
      </w:r>
      <w:r w:rsidR="004F651D" w:rsidRPr="00BE322D">
        <w:rPr>
          <w:rFonts w:asciiTheme="majorHAnsi" w:eastAsia="標楷體" w:hAnsiTheme="majorHAnsi"/>
        </w:rPr>
        <w:t xml:space="preserve"> </w:t>
      </w:r>
      <w:r w:rsidR="0035281A" w:rsidRPr="00BE322D">
        <w:rPr>
          <w:rFonts w:asciiTheme="majorHAnsi" w:eastAsia="標楷體" w:hAnsiTheme="majorHAnsi"/>
        </w:rPr>
        <w:t>toilet, shower or other facilities.</w:t>
      </w:r>
    </w:p>
    <w:p w:rsidR="000226C4" w:rsidRPr="00BE322D" w:rsidRDefault="004006A5" w:rsidP="005B7219">
      <w:pPr>
        <w:ind w:leftChars="300" w:left="720"/>
        <w:jc w:val="both"/>
        <w:rPr>
          <w:rFonts w:asciiTheme="majorHAnsi" w:eastAsia="標楷體" w:hAnsiTheme="majorHAnsi"/>
        </w:rPr>
      </w:pPr>
      <w:r>
        <w:rPr>
          <w:rFonts w:asciiTheme="majorHAnsi" w:eastAsia="標楷體" w:hAnsiTheme="majorHAnsi" w:hint="eastAsia"/>
        </w:rPr>
        <w:t>8</w:t>
      </w:r>
      <w:r w:rsidR="00255574" w:rsidRPr="00BE322D">
        <w:rPr>
          <w:rFonts w:asciiTheme="majorHAnsi" w:eastAsia="標楷體" w:hAnsiTheme="majorHAnsi"/>
        </w:rPr>
        <w:t>.</w:t>
      </w:r>
      <w:r w:rsidR="004F651D" w:rsidRPr="00BE322D">
        <w:rPr>
          <w:rFonts w:asciiTheme="majorHAnsi" w:eastAsia="標楷體" w:hAnsiTheme="majorHAnsi"/>
        </w:rPr>
        <w:t xml:space="preserve"> </w:t>
      </w:r>
      <w:r w:rsidR="000226C4" w:rsidRPr="00BE322D">
        <w:rPr>
          <w:rFonts w:asciiTheme="majorHAnsi" w:eastAsia="標楷體" w:hAnsiTheme="majorHAnsi"/>
        </w:rPr>
        <w:t>竊取他人財物或未經許可使用他人物品。</w:t>
      </w:r>
    </w:p>
    <w:p w:rsidR="000226C4" w:rsidRPr="00BE322D" w:rsidRDefault="00B44E23" w:rsidP="005B7219">
      <w:pPr>
        <w:ind w:leftChars="450" w:left="1080"/>
        <w:jc w:val="both"/>
        <w:rPr>
          <w:rFonts w:asciiTheme="majorHAnsi" w:eastAsia="標楷體" w:hAnsiTheme="majorHAnsi"/>
        </w:rPr>
      </w:pPr>
      <w:proofErr w:type="gramStart"/>
      <w:r w:rsidRPr="00BE322D">
        <w:rPr>
          <w:rFonts w:asciiTheme="majorHAnsi" w:eastAsia="標楷體" w:hAnsiTheme="majorHAnsi"/>
        </w:rPr>
        <w:t>T</w:t>
      </w:r>
      <w:r w:rsidR="000226C4" w:rsidRPr="00BE322D">
        <w:rPr>
          <w:rFonts w:asciiTheme="majorHAnsi" w:eastAsia="標楷體" w:hAnsiTheme="majorHAnsi"/>
        </w:rPr>
        <w:t>heft or unauthorized use of others’ items.</w:t>
      </w:r>
      <w:proofErr w:type="gramEnd"/>
      <w:r w:rsidR="000226C4" w:rsidRPr="00BE322D">
        <w:rPr>
          <w:rFonts w:asciiTheme="majorHAnsi" w:eastAsia="標楷體" w:hAnsiTheme="majorHAnsi"/>
        </w:rPr>
        <w:t xml:space="preserve"> </w:t>
      </w:r>
    </w:p>
    <w:p w:rsidR="000226C4" w:rsidRPr="00BE322D" w:rsidRDefault="004006A5" w:rsidP="005B7219">
      <w:pPr>
        <w:ind w:leftChars="300" w:left="720"/>
        <w:jc w:val="both"/>
        <w:rPr>
          <w:rFonts w:asciiTheme="majorHAnsi" w:eastAsia="標楷體" w:hAnsiTheme="majorHAnsi"/>
        </w:rPr>
      </w:pPr>
      <w:r>
        <w:rPr>
          <w:rFonts w:asciiTheme="majorHAnsi" w:eastAsia="標楷體" w:hAnsiTheme="majorHAnsi" w:hint="eastAsia"/>
        </w:rPr>
        <w:t>9</w:t>
      </w:r>
      <w:r w:rsidR="00255574" w:rsidRPr="00BE322D">
        <w:rPr>
          <w:rFonts w:asciiTheme="majorHAnsi" w:eastAsia="標楷體" w:hAnsiTheme="majorHAnsi"/>
        </w:rPr>
        <w:t>.</w:t>
      </w:r>
      <w:r w:rsidR="004F651D" w:rsidRPr="00BE322D">
        <w:rPr>
          <w:rFonts w:asciiTheme="majorHAnsi" w:eastAsia="標楷體" w:hAnsiTheme="majorHAnsi"/>
        </w:rPr>
        <w:t xml:space="preserve"> </w:t>
      </w:r>
      <w:r w:rsidR="000226C4" w:rsidRPr="00BE322D">
        <w:rPr>
          <w:rFonts w:asciiTheme="majorHAnsi" w:eastAsia="標楷體" w:hAnsiTheme="majorHAnsi"/>
        </w:rPr>
        <w:t>非宿舍公務之寢室宣傳、引</w:t>
      </w:r>
      <w:proofErr w:type="gramStart"/>
      <w:r w:rsidR="000226C4" w:rsidRPr="00BE322D">
        <w:rPr>
          <w:rFonts w:asciiTheme="majorHAnsi" w:eastAsia="標楷體" w:hAnsiTheme="majorHAnsi"/>
        </w:rPr>
        <w:t>介</w:t>
      </w:r>
      <w:proofErr w:type="gramEnd"/>
      <w:r w:rsidR="000226C4" w:rsidRPr="00BE322D">
        <w:rPr>
          <w:rFonts w:asciiTheme="majorHAnsi" w:eastAsia="標楷體" w:hAnsiTheme="majorHAnsi"/>
        </w:rPr>
        <w:t>商人進出宿舍買賣物品。</w:t>
      </w:r>
    </w:p>
    <w:p w:rsidR="000226C4" w:rsidRPr="00BE322D" w:rsidRDefault="00B44E23" w:rsidP="005B7219">
      <w:pPr>
        <w:ind w:leftChars="450" w:left="1080"/>
        <w:jc w:val="both"/>
        <w:rPr>
          <w:rFonts w:asciiTheme="majorHAnsi" w:eastAsia="標楷體" w:hAnsiTheme="majorHAnsi"/>
        </w:rPr>
      </w:pPr>
      <w:proofErr w:type="gramStart"/>
      <w:r w:rsidRPr="00BE322D">
        <w:rPr>
          <w:rFonts w:asciiTheme="majorHAnsi" w:eastAsia="標楷體" w:hAnsiTheme="majorHAnsi"/>
        </w:rPr>
        <w:t>A</w:t>
      </w:r>
      <w:r w:rsidR="000226C4" w:rsidRPr="00BE322D">
        <w:rPr>
          <w:rFonts w:asciiTheme="majorHAnsi" w:eastAsia="標楷體" w:hAnsiTheme="majorHAnsi"/>
        </w:rPr>
        <w:t>llowing anyone to undertake any commercial activity in the dormitory.</w:t>
      </w:r>
      <w:proofErr w:type="gramEnd"/>
      <w:r w:rsidR="000226C4" w:rsidRPr="00BE322D">
        <w:rPr>
          <w:rFonts w:asciiTheme="majorHAnsi" w:eastAsia="標楷體" w:hAnsiTheme="majorHAnsi"/>
        </w:rPr>
        <w:t xml:space="preserve"> </w:t>
      </w:r>
    </w:p>
    <w:p w:rsidR="000226C4" w:rsidRPr="00BE322D" w:rsidRDefault="004006A5" w:rsidP="005B7219">
      <w:pPr>
        <w:ind w:leftChars="300" w:left="720"/>
        <w:jc w:val="both"/>
        <w:rPr>
          <w:rFonts w:asciiTheme="majorHAnsi" w:eastAsia="標楷體" w:hAnsiTheme="majorHAnsi"/>
        </w:rPr>
      </w:pPr>
      <w:r>
        <w:rPr>
          <w:rFonts w:asciiTheme="majorHAnsi" w:eastAsia="標楷體" w:hAnsiTheme="majorHAnsi" w:hint="eastAsia"/>
        </w:rPr>
        <w:t>10</w:t>
      </w:r>
      <w:r w:rsidR="00255574" w:rsidRPr="00BE322D">
        <w:rPr>
          <w:rFonts w:asciiTheme="majorHAnsi" w:eastAsia="標楷體" w:hAnsiTheme="majorHAnsi"/>
        </w:rPr>
        <w:t>.</w:t>
      </w:r>
      <w:r w:rsidR="004F651D" w:rsidRPr="00BE322D">
        <w:rPr>
          <w:rFonts w:asciiTheme="majorHAnsi" w:eastAsia="標楷體" w:hAnsiTheme="majorHAnsi"/>
        </w:rPr>
        <w:t xml:space="preserve"> </w:t>
      </w:r>
      <w:r w:rsidR="000226C4" w:rsidRPr="00BE322D">
        <w:rPr>
          <w:rFonts w:asciiTheme="majorHAnsi" w:eastAsia="標楷體" w:hAnsiTheme="majorHAnsi"/>
        </w:rPr>
        <w:t>放置或使用危險物、違禁物或易燃物品。</w:t>
      </w:r>
    </w:p>
    <w:p w:rsidR="000226C4" w:rsidRPr="00BE322D" w:rsidRDefault="00B44E23" w:rsidP="005B7219">
      <w:pPr>
        <w:ind w:leftChars="450" w:left="1080"/>
        <w:jc w:val="both"/>
        <w:rPr>
          <w:rFonts w:asciiTheme="majorHAnsi" w:eastAsia="標楷體" w:hAnsiTheme="majorHAnsi"/>
        </w:rPr>
      </w:pPr>
      <w:proofErr w:type="gramStart"/>
      <w:r w:rsidRPr="00BE322D">
        <w:rPr>
          <w:rFonts w:asciiTheme="majorHAnsi" w:eastAsia="標楷體" w:hAnsiTheme="majorHAnsi"/>
        </w:rPr>
        <w:t>U</w:t>
      </w:r>
      <w:r w:rsidR="000226C4" w:rsidRPr="00BE322D">
        <w:rPr>
          <w:rFonts w:asciiTheme="majorHAnsi" w:eastAsia="標楷體" w:hAnsiTheme="majorHAnsi"/>
        </w:rPr>
        <w:t>se or storage of any hazardous materials, prohibited or flammable items.</w:t>
      </w:r>
      <w:proofErr w:type="gramEnd"/>
      <w:r w:rsidR="000226C4" w:rsidRPr="00BE322D">
        <w:rPr>
          <w:rFonts w:asciiTheme="majorHAnsi" w:eastAsia="標楷體" w:hAnsiTheme="majorHAnsi"/>
        </w:rPr>
        <w:t xml:space="preserve"> </w:t>
      </w:r>
    </w:p>
    <w:p w:rsidR="00FE5068" w:rsidRPr="00BE322D" w:rsidRDefault="004006A5" w:rsidP="005B7219">
      <w:pPr>
        <w:ind w:leftChars="300" w:left="1200" w:hangingChars="200" w:hanging="480"/>
        <w:jc w:val="both"/>
        <w:rPr>
          <w:rFonts w:asciiTheme="majorHAnsi" w:eastAsia="標楷體" w:hAnsiTheme="majorHAnsi"/>
        </w:rPr>
      </w:pPr>
      <w:r>
        <w:rPr>
          <w:rFonts w:asciiTheme="majorHAnsi" w:eastAsia="標楷體" w:hAnsiTheme="majorHAnsi" w:hint="eastAsia"/>
        </w:rPr>
        <w:t>11</w:t>
      </w:r>
      <w:r w:rsidR="00255574" w:rsidRPr="00BE322D">
        <w:rPr>
          <w:rFonts w:asciiTheme="majorHAnsi" w:eastAsia="標楷體" w:hAnsiTheme="majorHAnsi"/>
        </w:rPr>
        <w:t>.</w:t>
      </w:r>
      <w:r w:rsidR="004F651D" w:rsidRPr="00BE322D">
        <w:rPr>
          <w:rFonts w:asciiTheme="majorHAnsi" w:eastAsia="標楷體" w:hAnsiTheme="majorHAnsi"/>
        </w:rPr>
        <w:t xml:space="preserve"> </w:t>
      </w:r>
      <w:r w:rsidR="00B84981" w:rsidRPr="00BE322D">
        <w:rPr>
          <w:rFonts w:asciiTheme="majorHAnsi" w:eastAsia="標楷體" w:hAnsiTheme="majorHAnsi"/>
        </w:rPr>
        <w:t>蓄意破壞宿舍公物及設備或違反公共安寧、公共衛生、公共安全事項情節嚴重者。</w:t>
      </w:r>
    </w:p>
    <w:p w:rsidR="00FE5068" w:rsidRPr="00BE322D" w:rsidRDefault="00B44E23" w:rsidP="005B7219">
      <w:pPr>
        <w:ind w:leftChars="450" w:left="1080"/>
        <w:jc w:val="both"/>
        <w:rPr>
          <w:rFonts w:asciiTheme="majorHAnsi" w:eastAsia="標楷體" w:hAnsiTheme="majorHAnsi"/>
        </w:rPr>
      </w:pPr>
      <w:proofErr w:type="gramStart"/>
      <w:r w:rsidRPr="00BE322D">
        <w:rPr>
          <w:rFonts w:asciiTheme="majorHAnsi" w:eastAsia="標楷體" w:hAnsiTheme="majorHAnsi"/>
        </w:rPr>
        <w:t>A</w:t>
      </w:r>
      <w:r w:rsidR="00B84981" w:rsidRPr="00BE322D">
        <w:rPr>
          <w:rFonts w:asciiTheme="majorHAnsi" w:eastAsia="標楷體" w:hAnsiTheme="majorHAnsi"/>
        </w:rPr>
        <w:t xml:space="preserve"> severe damage deliberately done to any dormitory facility or property, or for an act in severe violation of public peace, health and safety.</w:t>
      </w:r>
      <w:proofErr w:type="gramEnd"/>
      <w:r w:rsidR="00B84981" w:rsidRPr="00BE322D">
        <w:rPr>
          <w:rFonts w:asciiTheme="majorHAnsi" w:eastAsia="標楷體" w:hAnsiTheme="majorHAnsi"/>
        </w:rPr>
        <w:t xml:space="preserve"> </w:t>
      </w:r>
    </w:p>
    <w:p w:rsidR="00FE5068" w:rsidRPr="00BE322D" w:rsidRDefault="00255574" w:rsidP="005B7219">
      <w:pPr>
        <w:ind w:leftChars="300" w:left="1200" w:hangingChars="200" w:hanging="480"/>
        <w:jc w:val="both"/>
        <w:rPr>
          <w:rFonts w:asciiTheme="majorHAnsi" w:eastAsia="標楷體" w:hAnsiTheme="majorHAnsi"/>
        </w:rPr>
      </w:pPr>
      <w:r w:rsidRPr="00BE322D">
        <w:rPr>
          <w:rFonts w:asciiTheme="majorHAnsi" w:eastAsia="標楷體" w:hAnsiTheme="majorHAnsi"/>
        </w:rPr>
        <w:t>1</w:t>
      </w:r>
      <w:r w:rsidR="004006A5">
        <w:rPr>
          <w:rFonts w:asciiTheme="majorHAnsi" w:eastAsia="標楷體" w:hAnsiTheme="majorHAnsi" w:hint="eastAsia"/>
        </w:rPr>
        <w:t>2</w:t>
      </w:r>
      <w:r w:rsidRPr="00BE322D">
        <w:rPr>
          <w:rFonts w:asciiTheme="majorHAnsi" w:eastAsia="標楷體" w:hAnsiTheme="majorHAnsi"/>
        </w:rPr>
        <w:t>.</w:t>
      </w:r>
      <w:r w:rsidR="005B7219">
        <w:rPr>
          <w:rFonts w:asciiTheme="majorHAnsi" w:eastAsia="標楷體" w:hAnsiTheme="majorHAnsi" w:hint="eastAsia"/>
        </w:rPr>
        <w:t xml:space="preserve"> </w:t>
      </w:r>
      <w:r w:rsidR="00B84981" w:rsidRPr="00BE322D">
        <w:rPr>
          <w:rFonts w:asciiTheme="majorHAnsi" w:eastAsia="標楷體" w:hAnsiTheme="majorHAnsi"/>
        </w:rPr>
        <w:t>未經宿舍管理人員同意，公共區域（如走廊、寢室門前、窗台等）任意擺放</w:t>
      </w:r>
      <w:r w:rsidR="0061407E" w:rsidRPr="00BE322D">
        <w:rPr>
          <w:rFonts w:asciiTheme="majorHAnsi" w:eastAsia="標楷體" w:hAnsiTheme="majorHAnsi"/>
        </w:rPr>
        <w:t>私人物品，佔用公共區域者</w:t>
      </w:r>
      <w:r w:rsidR="00B84981" w:rsidRPr="00BE322D">
        <w:rPr>
          <w:rFonts w:asciiTheme="majorHAnsi" w:eastAsia="標楷體" w:hAnsiTheme="majorHAnsi"/>
        </w:rPr>
        <w:t>。</w:t>
      </w:r>
    </w:p>
    <w:p w:rsidR="00FF5F2F" w:rsidRDefault="00B44E23" w:rsidP="005B7219">
      <w:pPr>
        <w:ind w:leftChars="450" w:left="1080"/>
        <w:jc w:val="both"/>
        <w:rPr>
          <w:rFonts w:asciiTheme="majorHAnsi" w:eastAsia="標楷體" w:hAnsiTheme="majorHAnsi"/>
        </w:rPr>
      </w:pPr>
      <w:proofErr w:type="gramStart"/>
      <w:r w:rsidRPr="00BE322D">
        <w:rPr>
          <w:rFonts w:asciiTheme="majorHAnsi" w:eastAsia="標楷體" w:hAnsiTheme="majorHAnsi"/>
        </w:rPr>
        <w:t>A</w:t>
      </w:r>
      <w:r w:rsidR="00B84981" w:rsidRPr="00BE322D">
        <w:rPr>
          <w:rFonts w:asciiTheme="majorHAnsi" w:eastAsia="標楷體" w:hAnsiTheme="majorHAnsi"/>
        </w:rPr>
        <w:t>n occupation of public space for personal belongings without the consent of any dormitory management personnel.</w:t>
      </w:r>
      <w:proofErr w:type="gramEnd"/>
      <w:r w:rsidR="00B84981" w:rsidRPr="00BE322D">
        <w:rPr>
          <w:rFonts w:asciiTheme="majorHAnsi" w:eastAsia="標楷體" w:hAnsiTheme="majorHAnsi"/>
        </w:rPr>
        <w:t xml:space="preserve"> </w:t>
      </w:r>
    </w:p>
    <w:p w:rsidR="00957BE6" w:rsidRDefault="004006A5" w:rsidP="005B7219">
      <w:pPr>
        <w:ind w:leftChars="300" w:left="1200" w:hangingChars="200" w:hanging="480"/>
        <w:jc w:val="both"/>
        <w:rPr>
          <w:rFonts w:asciiTheme="majorHAnsi" w:eastAsia="標楷體" w:hAnsiTheme="majorHAnsi"/>
        </w:rPr>
      </w:pPr>
      <w:r>
        <w:rPr>
          <w:rFonts w:asciiTheme="majorHAnsi" w:eastAsia="標楷體" w:hAnsiTheme="majorHAnsi" w:hint="eastAsia"/>
        </w:rPr>
        <w:t>13</w:t>
      </w:r>
      <w:r w:rsidR="00FF5F2F">
        <w:rPr>
          <w:rFonts w:asciiTheme="majorHAnsi" w:eastAsia="標楷體" w:hAnsiTheme="majorHAnsi" w:hint="eastAsia"/>
        </w:rPr>
        <w:t xml:space="preserve">. </w:t>
      </w:r>
      <w:r w:rsidR="00B84981" w:rsidRPr="00BE322D">
        <w:rPr>
          <w:rFonts w:asciiTheme="majorHAnsi" w:eastAsia="標楷體" w:hAnsiTheme="majorHAnsi"/>
        </w:rPr>
        <w:t>其他未載明之違規行為或</w:t>
      </w:r>
      <w:r w:rsidR="00FF5F2F">
        <w:rPr>
          <w:rFonts w:asciiTheme="majorHAnsi" w:eastAsia="標楷體" w:hAnsiTheme="majorHAnsi"/>
        </w:rPr>
        <w:t>執行細則，得由學</w:t>
      </w:r>
      <w:r w:rsidR="00FF5F2F">
        <w:rPr>
          <w:rFonts w:asciiTheme="majorHAnsi" w:eastAsia="標楷體" w:hAnsiTheme="majorHAnsi" w:hint="eastAsia"/>
        </w:rPr>
        <w:t>生事務處</w:t>
      </w:r>
      <w:r w:rsidR="00B84981" w:rsidRPr="00BE322D">
        <w:rPr>
          <w:rFonts w:asciiTheme="majorHAnsi" w:eastAsia="標楷體" w:hAnsiTheme="majorHAnsi"/>
        </w:rPr>
        <w:t>依實際</w:t>
      </w:r>
      <w:proofErr w:type="gramStart"/>
      <w:r w:rsidR="00B84981" w:rsidRPr="00BE322D">
        <w:rPr>
          <w:rFonts w:asciiTheme="majorHAnsi" w:eastAsia="標楷體" w:hAnsiTheme="majorHAnsi"/>
        </w:rPr>
        <w:t>情況酌處之</w:t>
      </w:r>
      <w:proofErr w:type="gramEnd"/>
      <w:r w:rsidR="00B84981" w:rsidRPr="00BE322D">
        <w:rPr>
          <w:rFonts w:asciiTheme="majorHAnsi" w:eastAsia="標楷體" w:hAnsiTheme="majorHAnsi"/>
        </w:rPr>
        <w:t>。</w:t>
      </w:r>
      <w:r w:rsidR="00B84981" w:rsidRPr="00BE322D">
        <w:rPr>
          <w:rFonts w:asciiTheme="majorHAnsi" w:eastAsia="標楷體" w:hAnsiTheme="majorHAnsi"/>
        </w:rPr>
        <w:t xml:space="preserve"> </w:t>
      </w:r>
    </w:p>
    <w:p w:rsidR="003012C3" w:rsidRDefault="00B84981" w:rsidP="00957BE6">
      <w:pPr>
        <w:ind w:leftChars="450" w:left="1080"/>
        <w:jc w:val="both"/>
        <w:rPr>
          <w:rFonts w:asciiTheme="majorHAnsi" w:eastAsia="標楷體" w:hAnsiTheme="majorHAnsi"/>
        </w:rPr>
      </w:pPr>
      <w:proofErr w:type="gramStart"/>
      <w:r w:rsidRPr="00BE322D">
        <w:rPr>
          <w:rFonts w:asciiTheme="majorHAnsi" w:eastAsia="標楷體" w:hAnsiTheme="majorHAnsi"/>
        </w:rPr>
        <w:t>A dormitory student whose act of violation is not specified in these rules</w:t>
      </w:r>
      <w:r w:rsidR="003012C3">
        <w:rPr>
          <w:rFonts w:asciiTheme="majorHAnsi" w:eastAsia="標楷體" w:hAnsiTheme="majorHAnsi" w:hint="eastAsia"/>
        </w:rPr>
        <w:t>.</w:t>
      </w:r>
      <w:proofErr w:type="gramEnd"/>
      <w:r w:rsidR="003012C3">
        <w:rPr>
          <w:rFonts w:asciiTheme="majorHAnsi" w:eastAsia="標楷體" w:hAnsiTheme="majorHAnsi" w:hint="eastAsia"/>
        </w:rPr>
        <w:t xml:space="preserve"> </w:t>
      </w:r>
      <w:proofErr w:type="gramStart"/>
      <w:r w:rsidR="003012C3">
        <w:rPr>
          <w:rFonts w:asciiTheme="majorHAnsi" w:eastAsia="標楷體" w:hAnsiTheme="majorHAnsi" w:hint="eastAsia"/>
        </w:rPr>
        <w:t>Office of S</w:t>
      </w:r>
      <w:r w:rsidR="003012C3" w:rsidRPr="003012C3">
        <w:rPr>
          <w:rFonts w:asciiTheme="majorHAnsi" w:eastAsia="標楷體" w:hAnsiTheme="majorHAnsi"/>
        </w:rPr>
        <w:t xml:space="preserve">tudent </w:t>
      </w:r>
      <w:r w:rsidR="003012C3">
        <w:rPr>
          <w:rFonts w:asciiTheme="majorHAnsi" w:eastAsia="標楷體" w:hAnsiTheme="majorHAnsi" w:hint="eastAsia"/>
        </w:rPr>
        <w:t>A</w:t>
      </w:r>
      <w:r w:rsidR="003012C3" w:rsidRPr="003012C3">
        <w:rPr>
          <w:rFonts w:asciiTheme="majorHAnsi" w:eastAsia="標楷體" w:hAnsiTheme="majorHAnsi"/>
        </w:rPr>
        <w:t>ffairs</w:t>
      </w:r>
      <w:r w:rsidR="003012C3">
        <w:rPr>
          <w:rFonts w:asciiTheme="majorHAnsi" w:eastAsia="標楷體" w:hAnsiTheme="majorHAnsi" w:hint="eastAsia"/>
        </w:rPr>
        <w:t xml:space="preserve"> have</w:t>
      </w:r>
      <w:proofErr w:type="gramEnd"/>
      <w:r w:rsidR="003012C3">
        <w:rPr>
          <w:rFonts w:asciiTheme="majorHAnsi" w:eastAsia="標楷體" w:hAnsiTheme="majorHAnsi" w:hint="eastAsia"/>
        </w:rPr>
        <w:t xml:space="preserve"> the authorization to </w:t>
      </w:r>
      <w:r w:rsidR="003012C3" w:rsidRPr="003012C3">
        <w:rPr>
          <w:rFonts w:asciiTheme="majorHAnsi" w:eastAsia="標楷體" w:hAnsiTheme="majorHAnsi"/>
        </w:rPr>
        <w:t xml:space="preserve">handle it </w:t>
      </w:r>
      <w:r w:rsidR="003674AC">
        <w:rPr>
          <w:rFonts w:asciiTheme="majorHAnsi" w:eastAsia="標楷體" w:hAnsiTheme="majorHAnsi" w:hint="eastAsia"/>
        </w:rPr>
        <w:t xml:space="preserve">depending on </w:t>
      </w:r>
      <w:r w:rsidR="003012C3" w:rsidRPr="003012C3">
        <w:rPr>
          <w:rFonts w:asciiTheme="majorHAnsi" w:eastAsia="標楷體" w:hAnsiTheme="majorHAnsi"/>
        </w:rPr>
        <w:t>the situation</w:t>
      </w:r>
      <w:r w:rsidR="003674AC">
        <w:rPr>
          <w:rFonts w:asciiTheme="majorHAnsi" w:eastAsia="標楷體" w:hAnsiTheme="majorHAnsi" w:hint="eastAsia"/>
        </w:rPr>
        <w:t>.</w:t>
      </w:r>
    </w:p>
    <w:p w:rsidR="00BA7F2D" w:rsidRPr="00BE322D" w:rsidRDefault="00BA7F2D" w:rsidP="00D44AA6">
      <w:pPr>
        <w:jc w:val="both"/>
        <w:rPr>
          <w:rFonts w:asciiTheme="majorHAnsi" w:eastAsia="標楷體" w:hAnsiTheme="majorHAnsi"/>
        </w:rPr>
      </w:pPr>
    </w:p>
    <w:p w:rsidR="00A876F4" w:rsidRDefault="00A876F4" w:rsidP="006668EA">
      <w:pPr>
        <w:ind w:left="840" w:hangingChars="350" w:hanging="840"/>
        <w:jc w:val="both"/>
        <w:rPr>
          <w:rFonts w:asciiTheme="majorHAnsi" w:eastAsia="標楷體" w:hAnsiTheme="majorHAnsi"/>
        </w:rPr>
      </w:pPr>
      <w:r>
        <w:rPr>
          <w:rFonts w:asciiTheme="majorHAnsi" w:eastAsia="標楷體" w:hAnsiTheme="majorHAnsi"/>
        </w:rPr>
        <w:t>第</w:t>
      </w:r>
      <w:r>
        <w:rPr>
          <w:rFonts w:asciiTheme="majorHAnsi" w:eastAsia="標楷體" w:hAnsiTheme="majorHAnsi" w:hint="eastAsia"/>
        </w:rPr>
        <w:t>六</w:t>
      </w:r>
      <w:r w:rsidR="00B84981" w:rsidRPr="00BE322D">
        <w:rPr>
          <w:rFonts w:asciiTheme="majorHAnsi" w:eastAsia="標楷體" w:hAnsiTheme="majorHAnsi"/>
        </w:rPr>
        <w:t>條</w:t>
      </w:r>
      <w:r w:rsidR="00B84981" w:rsidRPr="00BE322D">
        <w:rPr>
          <w:rFonts w:asciiTheme="majorHAnsi" w:eastAsia="標楷體" w:hAnsiTheme="majorHAnsi"/>
        </w:rPr>
        <w:t xml:space="preserve"> </w:t>
      </w:r>
      <w:r w:rsidR="00B84981" w:rsidRPr="00BE322D">
        <w:rPr>
          <w:rFonts w:asciiTheme="majorHAnsi" w:eastAsia="標楷體" w:hAnsiTheme="majorHAnsi"/>
        </w:rPr>
        <w:t>為增進住宿學生之責任感，並培養其重視財物保管及愛惜物力之習慣，對於宿舍公物之維護依下列規定辦理：</w:t>
      </w:r>
      <w:r w:rsidR="00B84981" w:rsidRPr="00BE322D">
        <w:rPr>
          <w:rFonts w:asciiTheme="majorHAnsi" w:eastAsia="標楷體" w:hAnsiTheme="majorHAnsi"/>
        </w:rPr>
        <w:t xml:space="preserve"> </w:t>
      </w:r>
    </w:p>
    <w:p w:rsidR="004C0F62" w:rsidRDefault="00B84981" w:rsidP="006668EA">
      <w:pPr>
        <w:ind w:left="840" w:hangingChars="350" w:hanging="840"/>
        <w:jc w:val="both"/>
        <w:rPr>
          <w:rFonts w:asciiTheme="majorHAnsi" w:eastAsia="標楷體" w:hAnsiTheme="majorHAnsi"/>
        </w:rPr>
      </w:pPr>
      <w:r w:rsidRPr="00BE322D">
        <w:rPr>
          <w:rFonts w:asciiTheme="majorHAnsi" w:eastAsia="標楷體" w:hAnsiTheme="majorHAnsi"/>
        </w:rPr>
        <w:t xml:space="preserve">Article </w:t>
      </w:r>
      <w:r w:rsidR="00A876F4">
        <w:rPr>
          <w:rFonts w:asciiTheme="majorHAnsi" w:eastAsia="標楷體" w:hAnsiTheme="majorHAnsi" w:hint="eastAsia"/>
        </w:rPr>
        <w:t>6</w:t>
      </w:r>
      <w:r w:rsidRPr="00BE322D">
        <w:rPr>
          <w:rFonts w:asciiTheme="majorHAnsi" w:eastAsia="標楷體" w:hAnsiTheme="majorHAnsi"/>
        </w:rPr>
        <w:t xml:space="preserve"> In order to help dormitory students foster their sense of responsibility and encourage them to cherish property and resources, the dormitory shall have its equipment and facilities preserved and maintained in the </w:t>
      </w:r>
      <w:r w:rsidRPr="00BE322D">
        <w:rPr>
          <w:rFonts w:asciiTheme="majorHAnsi" w:eastAsia="標楷體" w:hAnsiTheme="majorHAnsi"/>
        </w:rPr>
        <w:lastRenderedPageBreak/>
        <w:t xml:space="preserve">following manner. </w:t>
      </w:r>
    </w:p>
    <w:p w:rsidR="00BA11E2" w:rsidRDefault="00B84981" w:rsidP="005B7219">
      <w:pPr>
        <w:ind w:leftChars="100" w:left="720" w:hangingChars="200" w:hanging="480"/>
        <w:jc w:val="both"/>
        <w:rPr>
          <w:rFonts w:asciiTheme="majorHAnsi" w:eastAsia="標楷體" w:hAnsiTheme="majorHAnsi"/>
        </w:rPr>
      </w:pPr>
      <w:r w:rsidRPr="00BE322D">
        <w:rPr>
          <w:rFonts w:asciiTheme="majorHAnsi" w:eastAsia="標楷體" w:hAnsiTheme="majorHAnsi"/>
        </w:rPr>
        <w:t>一、</w:t>
      </w:r>
      <w:r w:rsidR="00BA11E2" w:rsidRPr="00BA11E2">
        <w:rPr>
          <w:rFonts w:asciiTheme="majorHAnsi" w:eastAsia="標楷體" w:hAnsiTheme="majorHAnsi" w:hint="eastAsia"/>
        </w:rPr>
        <w:t>為維護大家的飲食健康及個人權益，特擬定冰箱管理規定請務必遵守，冰箱內食物，如果不是自己的</w:t>
      </w:r>
      <w:proofErr w:type="gramStart"/>
      <w:r w:rsidR="00BA11E2" w:rsidRPr="00BA11E2">
        <w:rPr>
          <w:rFonts w:asciiTheme="majorHAnsi" w:eastAsia="標楷體" w:hAnsiTheme="majorHAnsi" w:hint="eastAsia"/>
        </w:rPr>
        <w:t>切勿取用</w:t>
      </w:r>
      <w:proofErr w:type="gramEnd"/>
      <w:r w:rsidR="00BA11E2" w:rsidRPr="00BA11E2">
        <w:rPr>
          <w:rFonts w:asciiTheme="majorHAnsi" w:eastAsia="標楷體" w:hAnsiTheme="majorHAnsi" w:hint="eastAsia"/>
        </w:rPr>
        <w:t>，以免觸法。</w:t>
      </w:r>
    </w:p>
    <w:p w:rsidR="00BA11E2" w:rsidRDefault="00BA11E2" w:rsidP="00957BE6">
      <w:pPr>
        <w:ind w:leftChars="300" w:left="720"/>
        <w:jc w:val="both"/>
        <w:rPr>
          <w:rFonts w:asciiTheme="majorHAnsi" w:eastAsia="標楷體" w:hAnsiTheme="majorHAnsi"/>
        </w:rPr>
      </w:pPr>
      <w:r>
        <w:rPr>
          <w:rFonts w:asciiTheme="majorHAnsi" w:eastAsia="標楷體" w:hAnsiTheme="majorHAnsi" w:hint="eastAsia"/>
        </w:rPr>
        <w:t>Student</w:t>
      </w:r>
      <w:r w:rsidRPr="00BA11E2">
        <w:rPr>
          <w:rFonts w:asciiTheme="majorHAnsi" w:eastAsia="標楷體" w:hAnsiTheme="majorHAnsi"/>
        </w:rPr>
        <w:t xml:space="preserve">s should refer to the “International Students Dormitory Regulation for Public Fridge Users” and take one’s </w:t>
      </w:r>
      <w:r>
        <w:rPr>
          <w:rFonts w:asciiTheme="majorHAnsi" w:eastAsia="標楷體" w:hAnsiTheme="majorHAnsi" w:hint="eastAsia"/>
        </w:rPr>
        <w:t xml:space="preserve">own </w:t>
      </w:r>
      <w:r w:rsidRPr="00BA11E2">
        <w:rPr>
          <w:rFonts w:asciiTheme="majorHAnsi" w:eastAsia="標楷體" w:hAnsiTheme="majorHAnsi"/>
        </w:rPr>
        <w:t xml:space="preserve">food </w:t>
      </w:r>
      <w:r w:rsidR="0088777A">
        <w:rPr>
          <w:rFonts w:asciiTheme="majorHAnsi" w:eastAsia="標楷體" w:hAnsiTheme="majorHAnsi" w:hint="eastAsia"/>
        </w:rPr>
        <w:t>only</w:t>
      </w:r>
    </w:p>
    <w:p w:rsidR="00BA11E2" w:rsidRDefault="00BA11E2" w:rsidP="005B7219">
      <w:pPr>
        <w:ind w:leftChars="100" w:left="720" w:hangingChars="200" w:hanging="480"/>
        <w:jc w:val="both"/>
        <w:rPr>
          <w:rFonts w:asciiTheme="majorHAnsi" w:eastAsia="標楷體" w:hAnsiTheme="majorHAnsi"/>
        </w:rPr>
      </w:pPr>
      <w:r>
        <w:rPr>
          <w:rFonts w:asciiTheme="majorHAnsi" w:eastAsia="標楷體" w:hAnsiTheme="majorHAnsi" w:hint="eastAsia"/>
        </w:rPr>
        <w:t>二、</w:t>
      </w:r>
      <w:r w:rsidRPr="00BA11E2">
        <w:rPr>
          <w:rFonts w:asciiTheme="majorHAnsi" w:eastAsia="標楷體" w:hAnsiTheme="majorHAnsi" w:hint="eastAsia"/>
        </w:rPr>
        <w:t>各宿舍內都有公共空間</w:t>
      </w:r>
      <w:r w:rsidRPr="00BA11E2">
        <w:rPr>
          <w:rFonts w:asciiTheme="majorHAnsi" w:eastAsia="標楷體" w:hAnsiTheme="majorHAnsi" w:hint="eastAsia"/>
        </w:rPr>
        <w:t>(</w:t>
      </w:r>
      <w:r w:rsidRPr="00BA11E2">
        <w:rPr>
          <w:rFonts w:asciiTheme="majorHAnsi" w:eastAsia="標楷體" w:hAnsiTheme="majorHAnsi" w:hint="eastAsia"/>
        </w:rPr>
        <w:t>如廚房洗手台、衛浴設備、公共走道等</w:t>
      </w:r>
      <w:r w:rsidRPr="00BA11E2">
        <w:rPr>
          <w:rFonts w:asciiTheme="majorHAnsi" w:eastAsia="標楷體" w:hAnsiTheme="majorHAnsi" w:hint="eastAsia"/>
        </w:rPr>
        <w:t>)</w:t>
      </w:r>
      <w:r w:rsidRPr="00BA11E2">
        <w:rPr>
          <w:rFonts w:asciiTheme="majorHAnsi" w:eastAsia="標楷體" w:hAnsiTheme="majorHAnsi" w:hint="eastAsia"/>
        </w:rPr>
        <w:t>，請使用過後務必立即復原</w:t>
      </w:r>
      <w:r w:rsidRPr="00BA11E2">
        <w:rPr>
          <w:rFonts w:asciiTheme="majorHAnsi" w:eastAsia="標楷體" w:hAnsiTheme="majorHAnsi" w:hint="eastAsia"/>
        </w:rPr>
        <w:t>(</w:t>
      </w:r>
      <w:r w:rsidRPr="00BA11E2">
        <w:rPr>
          <w:rFonts w:asciiTheme="majorHAnsi" w:eastAsia="標楷體" w:hAnsiTheme="majorHAnsi" w:hint="eastAsia"/>
        </w:rPr>
        <w:t>含清理，有垃圾要打包好</w:t>
      </w:r>
      <w:r w:rsidRPr="00BA11E2">
        <w:rPr>
          <w:rFonts w:asciiTheme="majorHAnsi" w:eastAsia="標楷體" w:hAnsiTheme="majorHAnsi" w:hint="eastAsia"/>
        </w:rPr>
        <w:t>)</w:t>
      </w:r>
      <w:r w:rsidRPr="00BA11E2">
        <w:rPr>
          <w:rFonts w:asciiTheme="majorHAnsi" w:eastAsia="標楷體" w:hAnsiTheme="majorHAnsi" w:hint="eastAsia"/>
        </w:rPr>
        <w:t>，</w:t>
      </w:r>
      <w:proofErr w:type="gramStart"/>
      <w:r w:rsidRPr="00BA11E2">
        <w:rPr>
          <w:rFonts w:asciiTheme="majorHAnsi" w:eastAsia="標楷體" w:hAnsiTheme="majorHAnsi" w:hint="eastAsia"/>
        </w:rPr>
        <w:t>俾</w:t>
      </w:r>
      <w:proofErr w:type="gramEnd"/>
      <w:r w:rsidRPr="00BA11E2">
        <w:rPr>
          <w:rFonts w:asciiTheme="majorHAnsi" w:eastAsia="標楷體" w:hAnsiTheme="majorHAnsi" w:hint="eastAsia"/>
        </w:rPr>
        <w:t>維護宿舍整體環境衛生。</w:t>
      </w:r>
    </w:p>
    <w:p w:rsidR="00BA11E2" w:rsidRDefault="00BA11E2" w:rsidP="00957BE6">
      <w:pPr>
        <w:ind w:leftChars="300" w:left="720"/>
        <w:jc w:val="both"/>
        <w:rPr>
          <w:rFonts w:asciiTheme="majorHAnsi" w:eastAsia="標楷體" w:hAnsiTheme="majorHAnsi"/>
        </w:rPr>
      </w:pPr>
      <w:r>
        <w:rPr>
          <w:rFonts w:asciiTheme="majorHAnsi" w:eastAsia="標楷體" w:hAnsiTheme="majorHAnsi" w:hint="eastAsia"/>
        </w:rPr>
        <w:t>Student</w:t>
      </w:r>
      <w:r w:rsidRPr="00BA11E2">
        <w:rPr>
          <w:rFonts w:asciiTheme="majorHAnsi" w:eastAsia="標楷體" w:hAnsiTheme="majorHAnsi"/>
        </w:rPr>
        <w:t xml:space="preserve">s should keep the common </w:t>
      </w:r>
      <w:proofErr w:type="gramStart"/>
      <w:r w:rsidRPr="00BA11E2">
        <w:rPr>
          <w:rFonts w:asciiTheme="majorHAnsi" w:eastAsia="標楷體" w:hAnsiTheme="majorHAnsi"/>
        </w:rPr>
        <w:t>areas</w:t>
      </w:r>
      <w:r>
        <w:rPr>
          <w:rFonts w:asciiTheme="majorHAnsi" w:eastAsia="標楷體" w:hAnsiTheme="majorHAnsi" w:hint="eastAsia"/>
        </w:rPr>
        <w:t>(</w:t>
      </w:r>
      <w:proofErr w:type="gramEnd"/>
      <w:r>
        <w:rPr>
          <w:rFonts w:asciiTheme="majorHAnsi" w:eastAsia="標楷體" w:hAnsiTheme="majorHAnsi" w:hint="eastAsia"/>
        </w:rPr>
        <w:t>kitchen, bathrooms etc</w:t>
      </w:r>
      <w:r w:rsidR="0088777A">
        <w:rPr>
          <w:rFonts w:asciiTheme="majorHAnsi" w:eastAsia="標楷體" w:hAnsiTheme="majorHAnsi" w:hint="eastAsia"/>
        </w:rPr>
        <w:t>.</w:t>
      </w:r>
      <w:r>
        <w:rPr>
          <w:rFonts w:asciiTheme="majorHAnsi" w:eastAsia="標楷體" w:hAnsiTheme="majorHAnsi" w:hint="eastAsia"/>
        </w:rPr>
        <w:t>)</w:t>
      </w:r>
      <w:r w:rsidRPr="00BA11E2">
        <w:rPr>
          <w:rFonts w:asciiTheme="majorHAnsi" w:eastAsia="標楷體" w:hAnsiTheme="majorHAnsi"/>
        </w:rPr>
        <w:t xml:space="preserve"> clean after use</w:t>
      </w:r>
      <w:r w:rsidR="008276B5">
        <w:rPr>
          <w:rFonts w:asciiTheme="majorHAnsi" w:eastAsia="標楷體" w:hAnsiTheme="majorHAnsi" w:hint="eastAsia"/>
        </w:rPr>
        <w:t>d</w:t>
      </w:r>
      <w:r w:rsidRPr="00BA11E2">
        <w:rPr>
          <w:rFonts w:asciiTheme="majorHAnsi" w:eastAsia="標楷體" w:hAnsiTheme="majorHAnsi"/>
        </w:rPr>
        <w:t>.</w:t>
      </w:r>
    </w:p>
    <w:p w:rsidR="0088777A" w:rsidRPr="0088777A" w:rsidRDefault="007D71D2" w:rsidP="0088777A">
      <w:pPr>
        <w:ind w:leftChars="100" w:left="720" w:hangingChars="200" w:hanging="480"/>
        <w:jc w:val="both"/>
        <w:rPr>
          <w:rFonts w:asciiTheme="majorHAnsi" w:eastAsia="標楷體" w:hAnsiTheme="majorHAnsi"/>
        </w:rPr>
      </w:pPr>
      <w:r>
        <w:rPr>
          <w:rFonts w:asciiTheme="majorHAnsi" w:eastAsia="標楷體" w:hAnsiTheme="majorHAnsi" w:hint="eastAsia"/>
        </w:rPr>
        <w:t>三</w:t>
      </w:r>
      <w:r w:rsidR="0088777A">
        <w:rPr>
          <w:rFonts w:asciiTheme="majorHAnsi" w:eastAsia="標楷體" w:hAnsiTheme="majorHAnsi" w:hint="eastAsia"/>
        </w:rPr>
        <w:t>、</w:t>
      </w:r>
      <w:r w:rsidR="0088777A" w:rsidRPr="0088777A">
        <w:rPr>
          <w:rFonts w:asciiTheme="majorHAnsi" w:eastAsia="標楷體" w:hAnsiTheme="majorHAnsi" w:hint="eastAsia"/>
        </w:rPr>
        <w:t>進出本棟宿舍大門必須使用感應卡，並隨時關閉，以利維護宿舍安全。</w:t>
      </w:r>
    </w:p>
    <w:p w:rsidR="0088777A" w:rsidRPr="0088777A" w:rsidRDefault="0088777A" w:rsidP="00957BE6">
      <w:pPr>
        <w:ind w:leftChars="300" w:left="720"/>
        <w:jc w:val="both"/>
        <w:rPr>
          <w:rFonts w:asciiTheme="majorHAnsi" w:eastAsia="標楷體" w:hAnsiTheme="majorHAnsi"/>
        </w:rPr>
      </w:pPr>
      <w:r>
        <w:rPr>
          <w:rFonts w:asciiTheme="majorHAnsi" w:eastAsia="標楷體" w:hAnsiTheme="majorHAnsi" w:hint="eastAsia"/>
        </w:rPr>
        <w:t>Student</w:t>
      </w:r>
      <w:r w:rsidRPr="0088777A">
        <w:rPr>
          <w:rFonts w:asciiTheme="majorHAnsi" w:eastAsia="標楷體" w:hAnsiTheme="majorHAnsi"/>
        </w:rPr>
        <w:t>s should ensure that adequate security is maintained in the dormitory, e.g., to use a swipe card for door access, never leave doors unlocked.</w:t>
      </w:r>
    </w:p>
    <w:p w:rsidR="000C713C" w:rsidRPr="000C713C" w:rsidRDefault="007D71D2" w:rsidP="000C713C">
      <w:pPr>
        <w:ind w:leftChars="100" w:left="720" w:hangingChars="200" w:hanging="480"/>
        <w:jc w:val="both"/>
        <w:rPr>
          <w:rFonts w:asciiTheme="majorHAnsi" w:eastAsia="標楷體" w:hAnsiTheme="majorHAnsi"/>
        </w:rPr>
      </w:pPr>
      <w:r>
        <w:rPr>
          <w:rFonts w:asciiTheme="majorHAnsi" w:eastAsia="標楷體" w:hAnsiTheme="majorHAnsi" w:hint="eastAsia"/>
        </w:rPr>
        <w:t>四</w:t>
      </w:r>
      <w:r w:rsidR="000C713C">
        <w:rPr>
          <w:rFonts w:asciiTheme="majorHAnsi" w:eastAsia="標楷體" w:hAnsiTheme="majorHAnsi" w:hint="eastAsia"/>
        </w:rPr>
        <w:t>、</w:t>
      </w:r>
      <w:r w:rsidR="000C713C" w:rsidRPr="000C713C">
        <w:rPr>
          <w:rFonts w:asciiTheme="majorHAnsi" w:eastAsia="標楷體" w:hAnsiTheme="majorHAnsi" w:hint="eastAsia"/>
        </w:rPr>
        <w:t>宿舍公共設施及寢室內均不得更動家具擺設、張貼圖片海報及用鐵釘破壞牆面。</w:t>
      </w:r>
    </w:p>
    <w:p w:rsidR="000C713C" w:rsidRDefault="000C713C" w:rsidP="00957BE6">
      <w:pPr>
        <w:ind w:leftChars="300" w:left="720"/>
        <w:jc w:val="both"/>
        <w:rPr>
          <w:rFonts w:asciiTheme="majorHAnsi" w:eastAsia="標楷體" w:hAnsiTheme="majorHAnsi"/>
        </w:rPr>
      </w:pPr>
      <w:r>
        <w:rPr>
          <w:rFonts w:asciiTheme="majorHAnsi" w:eastAsia="標楷體" w:hAnsiTheme="majorHAnsi" w:hint="eastAsia"/>
        </w:rPr>
        <w:t>Student</w:t>
      </w:r>
      <w:r w:rsidRPr="000C713C">
        <w:rPr>
          <w:rFonts w:asciiTheme="majorHAnsi" w:eastAsia="標楷體" w:hAnsiTheme="majorHAnsi"/>
        </w:rPr>
        <w:t>s should not move facilities and furniture inside the student room. No painting or papering of rooms or furniture is permitted.</w:t>
      </w:r>
    </w:p>
    <w:p w:rsidR="000C713C" w:rsidRPr="000C713C" w:rsidRDefault="007D71D2" w:rsidP="000C713C">
      <w:pPr>
        <w:ind w:leftChars="100" w:left="720" w:hangingChars="200" w:hanging="480"/>
        <w:jc w:val="both"/>
        <w:rPr>
          <w:rFonts w:asciiTheme="majorHAnsi" w:eastAsia="標楷體" w:hAnsiTheme="majorHAnsi"/>
        </w:rPr>
      </w:pPr>
      <w:r>
        <w:rPr>
          <w:rFonts w:asciiTheme="majorHAnsi" w:eastAsia="標楷體" w:hAnsiTheme="majorHAnsi" w:hint="eastAsia"/>
        </w:rPr>
        <w:t>五、</w:t>
      </w:r>
      <w:r w:rsidR="00AC3184" w:rsidRPr="000C713C">
        <w:rPr>
          <w:rFonts w:asciiTheme="majorHAnsi" w:eastAsia="標楷體" w:hAnsiTheme="majorHAnsi" w:hint="eastAsia"/>
        </w:rPr>
        <w:t>嚴禁</w:t>
      </w:r>
      <w:r w:rsidR="00AC3184">
        <w:rPr>
          <w:rFonts w:asciiTheme="majorHAnsi" w:eastAsia="標楷體" w:hAnsiTheme="majorHAnsi" w:hint="eastAsia"/>
        </w:rPr>
        <w:t>宿舍內使用瓦斯或炭火，如有需求僅可至</w:t>
      </w:r>
      <w:r w:rsidR="000C713C" w:rsidRPr="000C713C">
        <w:rPr>
          <w:rFonts w:asciiTheme="majorHAnsi" w:eastAsia="標楷體" w:hAnsiTheme="majorHAnsi" w:hint="eastAsia"/>
        </w:rPr>
        <w:t>交誼廳內用電器</w:t>
      </w:r>
      <w:r w:rsidR="00AC3184">
        <w:rPr>
          <w:rFonts w:asciiTheme="majorHAnsi" w:eastAsia="標楷體" w:hAnsiTheme="majorHAnsi" w:hint="eastAsia"/>
        </w:rPr>
        <w:t>用品做簡易調理，另</w:t>
      </w:r>
      <w:r w:rsidR="000C713C" w:rsidRPr="000C713C">
        <w:rPr>
          <w:rFonts w:asciiTheme="majorHAnsi" w:eastAsia="標楷體" w:hAnsiTheme="majorHAnsi" w:hint="eastAsia"/>
        </w:rPr>
        <w:t>請勿同時使用兩台以上高電量電器用品，以免電量負荷過大，造成電線走火之危險。</w:t>
      </w:r>
    </w:p>
    <w:p w:rsidR="000C713C" w:rsidRDefault="00AC3184" w:rsidP="00957BE6">
      <w:pPr>
        <w:ind w:leftChars="300" w:left="720"/>
        <w:jc w:val="both"/>
        <w:rPr>
          <w:rFonts w:asciiTheme="majorHAnsi" w:eastAsia="標楷體" w:hAnsiTheme="majorHAnsi"/>
        </w:rPr>
      </w:pPr>
      <w:r>
        <w:rPr>
          <w:rFonts w:asciiTheme="majorHAnsi" w:eastAsia="標楷體" w:hAnsiTheme="majorHAnsi" w:hint="eastAsia"/>
        </w:rPr>
        <w:t>G</w:t>
      </w:r>
      <w:r w:rsidRPr="000C713C">
        <w:rPr>
          <w:rFonts w:asciiTheme="majorHAnsi" w:eastAsia="標楷體" w:hAnsiTheme="majorHAnsi"/>
        </w:rPr>
        <w:t>as or charcoal fire</w:t>
      </w:r>
      <w:r>
        <w:rPr>
          <w:rFonts w:asciiTheme="majorHAnsi" w:eastAsia="標楷體" w:hAnsiTheme="majorHAnsi" w:hint="eastAsia"/>
        </w:rPr>
        <w:t xml:space="preserve"> is strictly </w:t>
      </w:r>
      <w:r>
        <w:rPr>
          <w:rFonts w:asciiTheme="majorHAnsi" w:eastAsia="標楷體" w:hAnsiTheme="majorHAnsi"/>
        </w:rPr>
        <w:t>forbidden</w:t>
      </w:r>
      <w:r>
        <w:rPr>
          <w:rFonts w:asciiTheme="majorHAnsi" w:eastAsia="標楷體" w:hAnsiTheme="majorHAnsi" w:hint="eastAsia"/>
        </w:rPr>
        <w:t xml:space="preserve"> in dorms. The lounge provides e</w:t>
      </w:r>
      <w:r w:rsidR="000C713C" w:rsidRPr="000C713C">
        <w:rPr>
          <w:rFonts w:asciiTheme="majorHAnsi" w:eastAsia="標楷體" w:hAnsiTheme="majorHAnsi"/>
        </w:rPr>
        <w:t>lectrical appliances</w:t>
      </w:r>
      <w:r w:rsidR="004006A5">
        <w:rPr>
          <w:rFonts w:asciiTheme="majorHAnsi" w:eastAsia="標楷體" w:hAnsiTheme="majorHAnsi" w:hint="eastAsia"/>
        </w:rPr>
        <w:t xml:space="preserve"> for simple heated</w:t>
      </w:r>
      <w:r w:rsidR="000A521D">
        <w:rPr>
          <w:rFonts w:asciiTheme="majorHAnsi" w:eastAsia="標楷體" w:hAnsiTheme="majorHAnsi" w:hint="eastAsia"/>
        </w:rPr>
        <w:t>,</w:t>
      </w:r>
      <w:r w:rsidR="00D363B8">
        <w:rPr>
          <w:rFonts w:asciiTheme="majorHAnsi" w:eastAsia="標楷體" w:hAnsiTheme="majorHAnsi" w:hint="eastAsia"/>
        </w:rPr>
        <w:t xml:space="preserve"> but d</w:t>
      </w:r>
      <w:r w:rsidR="000C713C">
        <w:rPr>
          <w:rFonts w:asciiTheme="majorHAnsi" w:eastAsia="標楷體" w:hAnsiTheme="majorHAnsi" w:hint="eastAsia"/>
        </w:rPr>
        <w:t>o not</w:t>
      </w:r>
      <w:r w:rsidR="000C713C" w:rsidRPr="000C713C">
        <w:rPr>
          <w:rFonts w:asciiTheme="majorHAnsi" w:eastAsia="標楷體" w:hAnsiTheme="majorHAnsi"/>
        </w:rPr>
        <w:t xml:space="preserve"> use more than two </w:t>
      </w:r>
      <w:r w:rsidR="000C713C">
        <w:rPr>
          <w:rFonts w:asciiTheme="majorHAnsi" w:eastAsia="標楷體" w:hAnsiTheme="majorHAnsi" w:hint="eastAsia"/>
        </w:rPr>
        <w:t xml:space="preserve">electrical </w:t>
      </w:r>
      <w:r w:rsidR="000C713C" w:rsidRPr="000C713C">
        <w:rPr>
          <w:rFonts w:asciiTheme="majorHAnsi" w:eastAsia="標楷體" w:hAnsiTheme="majorHAnsi"/>
        </w:rPr>
        <w:t xml:space="preserve">appliances with high power consumption </w:t>
      </w:r>
      <w:r w:rsidR="000C713C">
        <w:rPr>
          <w:rFonts w:asciiTheme="majorHAnsi" w:eastAsia="標楷體" w:hAnsiTheme="majorHAnsi" w:hint="eastAsia"/>
        </w:rPr>
        <w:t>at the same time</w:t>
      </w:r>
      <w:r w:rsidR="000C713C" w:rsidRPr="000C713C">
        <w:rPr>
          <w:rFonts w:asciiTheme="majorHAnsi" w:eastAsia="標楷體" w:hAnsiTheme="majorHAnsi"/>
        </w:rPr>
        <w:t>.</w:t>
      </w:r>
      <w:r w:rsidR="00D363B8">
        <w:rPr>
          <w:rFonts w:asciiTheme="majorHAnsi" w:eastAsia="標楷體" w:hAnsiTheme="majorHAnsi" w:hint="eastAsia"/>
        </w:rPr>
        <w:t xml:space="preserve"> </w:t>
      </w:r>
    </w:p>
    <w:p w:rsidR="00192F1F" w:rsidRPr="00192F1F" w:rsidRDefault="007D71D2" w:rsidP="00192F1F">
      <w:pPr>
        <w:ind w:leftChars="100" w:left="720" w:hangingChars="200" w:hanging="480"/>
        <w:jc w:val="both"/>
        <w:rPr>
          <w:rFonts w:asciiTheme="majorHAnsi" w:eastAsia="標楷體" w:hAnsiTheme="majorHAnsi"/>
        </w:rPr>
      </w:pPr>
      <w:r>
        <w:rPr>
          <w:rFonts w:asciiTheme="majorHAnsi" w:eastAsia="標楷體" w:hAnsiTheme="majorHAnsi" w:hint="eastAsia"/>
        </w:rPr>
        <w:t>六、</w:t>
      </w:r>
      <w:r w:rsidR="00192F1F" w:rsidRPr="00192F1F">
        <w:rPr>
          <w:rFonts w:asciiTheme="majorHAnsi" w:eastAsia="標楷體" w:hAnsiTheme="majorHAnsi" w:hint="eastAsia"/>
        </w:rPr>
        <w:t>宿舍寢室內房間、浴室、廁所、走廊及廚房應隨時保持整齊與清潔，並配合做好垃圾分類等環保措施。本棟宿舍每天垃圾清運時間為</w:t>
      </w:r>
      <w:r w:rsidR="000F5334">
        <w:rPr>
          <w:rFonts w:asciiTheme="majorHAnsi" w:eastAsia="標楷體" w:hAnsiTheme="majorHAnsi" w:hint="eastAsia"/>
        </w:rPr>
        <w:t>晚間八</w:t>
      </w:r>
      <w:r w:rsidR="00192F1F" w:rsidRPr="00192F1F">
        <w:rPr>
          <w:rFonts w:asciiTheme="majorHAnsi" w:eastAsia="標楷體" w:hAnsiTheme="majorHAnsi" w:hint="eastAsia"/>
        </w:rPr>
        <w:t>時應配合實施。</w:t>
      </w:r>
    </w:p>
    <w:p w:rsidR="000C713C" w:rsidRDefault="00192F1F" w:rsidP="00957BE6">
      <w:pPr>
        <w:ind w:leftChars="300" w:left="720"/>
        <w:jc w:val="both"/>
        <w:rPr>
          <w:rFonts w:asciiTheme="majorHAnsi" w:eastAsia="標楷體" w:hAnsiTheme="majorHAnsi"/>
        </w:rPr>
      </w:pPr>
      <w:r>
        <w:rPr>
          <w:rFonts w:asciiTheme="majorHAnsi" w:eastAsia="標楷體" w:hAnsiTheme="majorHAnsi" w:hint="eastAsia"/>
        </w:rPr>
        <w:t>Student</w:t>
      </w:r>
      <w:r w:rsidRPr="00192F1F">
        <w:rPr>
          <w:rFonts w:asciiTheme="majorHAnsi" w:eastAsia="標楷體" w:hAnsiTheme="majorHAnsi"/>
        </w:rPr>
        <w:t xml:space="preserve">s are responsible for disposing of garbage, recyclables and other waste matter in the location designated by the University </w:t>
      </w:r>
      <w:r>
        <w:rPr>
          <w:rFonts w:asciiTheme="majorHAnsi" w:eastAsia="標楷體" w:hAnsiTheme="majorHAnsi" w:hint="eastAsia"/>
        </w:rPr>
        <w:t>at</w:t>
      </w:r>
      <w:r w:rsidR="00F55BD6">
        <w:rPr>
          <w:rFonts w:asciiTheme="majorHAnsi" w:eastAsia="標楷體" w:hAnsiTheme="majorHAnsi"/>
        </w:rPr>
        <w:t xml:space="preserve"> </w:t>
      </w:r>
      <w:r w:rsidR="00F55BD6">
        <w:rPr>
          <w:rFonts w:asciiTheme="majorHAnsi" w:eastAsia="標楷體" w:hAnsiTheme="majorHAnsi" w:hint="eastAsia"/>
        </w:rPr>
        <w:t>8</w:t>
      </w:r>
      <w:r w:rsidRPr="00192F1F">
        <w:rPr>
          <w:rFonts w:asciiTheme="majorHAnsi" w:eastAsia="標楷體" w:hAnsiTheme="majorHAnsi"/>
        </w:rPr>
        <w:t xml:space="preserve"> p.m. daily.</w:t>
      </w:r>
    </w:p>
    <w:p w:rsidR="00D9114E" w:rsidRDefault="007D71D2" w:rsidP="00D9114E">
      <w:pPr>
        <w:ind w:leftChars="100" w:left="720" w:hangingChars="200" w:hanging="480"/>
        <w:jc w:val="both"/>
        <w:rPr>
          <w:rFonts w:asciiTheme="majorHAnsi" w:eastAsia="標楷體" w:hAnsiTheme="majorHAnsi"/>
        </w:rPr>
      </w:pPr>
      <w:r>
        <w:rPr>
          <w:rFonts w:asciiTheme="majorHAnsi" w:eastAsia="標楷體" w:hAnsiTheme="majorHAnsi" w:hint="eastAsia"/>
        </w:rPr>
        <w:t>七、</w:t>
      </w:r>
      <w:r w:rsidR="00D9114E" w:rsidRPr="00D9114E">
        <w:rPr>
          <w:rFonts w:asciiTheme="majorHAnsi" w:eastAsia="標楷體" w:hAnsiTheme="majorHAnsi" w:hint="eastAsia"/>
        </w:rPr>
        <w:t>本校</w:t>
      </w:r>
      <w:proofErr w:type="gramStart"/>
      <w:r w:rsidR="00D9114E" w:rsidRPr="00D9114E">
        <w:rPr>
          <w:rFonts w:asciiTheme="majorHAnsi" w:eastAsia="標楷體" w:hAnsiTheme="majorHAnsi" w:hint="eastAsia"/>
        </w:rPr>
        <w:t>國際學舍</w:t>
      </w:r>
      <w:proofErr w:type="gramEnd"/>
      <w:r w:rsidR="00D9114E" w:rsidRPr="00D9114E">
        <w:rPr>
          <w:rFonts w:asciiTheme="majorHAnsi" w:eastAsia="標楷體" w:hAnsiTheme="majorHAnsi" w:hint="eastAsia"/>
        </w:rPr>
        <w:t>，皆由生活輔導組負責</w:t>
      </w:r>
      <w:r w:rsidRPr="00D9114E">
        <w:rPr>
          <w:rFonts w:asciiTheme="majorHAnsi" w:eastAsia="標楷體" w:hAnsiTheme="majorHAnsi" w:hint="eastAsia"/>
        </w:rPr>
        <w:t>相關宿舍業務與寢室分配由</w:t>
      </w:r>
      <w:r>
        <w:rPr>
          <w:rFonts w:asciiTheme="majorHAnsi" w:eastAsia="標楷體" w:hAnsiTheme="majorHAnsi" w:hint="eastAsia"/>
        </w:rPr>
        <w:t>學生輔導組</w:t>
      </w:r>
      <w:r w:rsidRPr="00D9114E">
        <w:rPr>
          <w:rFonts w:asciiTheme="majorHAnsi" w:eastAsia="標楷體" w:hAnsiTheme="majorHAnsi" w:hint="eastAsia"/>
        </w:rPr>
        <w:t>處理，學生個人入住後不得私自更換，必要實施調整時，須由承辦單位同意。</w:t>
      </w:r>
    </w:p>
    <w:p w:rsidR="00D9114E" w:rsidRDefault="000F1052" w:rsidP="000F1052">
      <w:pPr>
        <w:ind w:leftChars="300" w:left="720"/>
        <w:jc w:val="both"/>
        <w:rPr>
          <w:rFonts w:asciiTheme="majorHAnsi" w:eastAsia="標楷體" w:hAnsiTheme="majorHAnsi"/>
        </w:rPr>
      </w:pPr>
      <w:r>
        <w:rPr>
          <w:rFonts w:asciiTheme="majorHAnsi" w:eastAsia="標楷體" w:hAnsiTheme="majorHAnsi" w:hint="eastAsia"/>
        </w:rPr>
        <w:t>Room</w:t>
      </w:r>
      <w:r w:rsidR="00D9114E" w:rsidRPr="00D9114E">
        <w:rPr>
          <w:rFonts w:asciiTheme="majorHAnsi" w:eastAsia="標楷體" w:hAnsiTheme="majorHAnsi"/>
        </w:rPr>
        <w:t xml:space="preserve"> assignment</w:t>
      </w:r>
      <w:r>
        <w:rPr>
          <w:rFonts w:asciiTheme="majorHAnsi" w:eastAsia="標楷體" w:hAnsiTheme="majorHAnsi" w:hint="eastAsia"/>
        </w:rPr>
        <w:t>s</w:t>
      </w:r>
      <w:r w:rsidR="00D9114E" w:rsidRPr="00D9114E">
        <w:rPr>
          <w:rFonts w:asciiTheme="majorHAnsi" w:eastAsia="標楷體" w:hAnsiTheme="majorHAnsi"/>
        </w:rPr>
        <w:t xml:space="preserve"> shall be done by the </w:t>
      </w:r>
      <w:proofErr w:type="spellStart"/>
      <w:r>
        <w:rPr>
          <w:rFonts w:asciiTheme="majorHAnsi" w:eastAsia="標楷體" w:hAnsiTheme="majorHAnsi" w:hint="eastAsia"/>
        </w:rPr>
        <w:t>t</w:t>
      </w:r>
      <w:r w:rsidR="007D71D2" w:rsidRPr="00BE322D">
        <w:rPr>
          <w:rFonts w:asciiTheme="majorHAnsi" w:eastAsia="標楷體" w:hAnsiTheme="majorHAnsi"/>
        </w:rPr>
        <w:t>he</w:t>
      </w:r>
      <w:proofErr w:type="spellEnd"/>
      <w:r w:rsidR="007D71D2" w:rsidRPr="00BE322D">
        <w:rPr>
          <w:rFonts w:asciiTheme="majorHAnsi" w:eastAsia="標楷體" w:hAnsiTheme="majorHAnsi"/>
        </w:rPr>
        <w:t xml:space="preserve"> </w:t>
      </w:r>
      <w:r w:rsidR="007D71D2">
        <w:rPr>
          <w:rFonts w:asciiTheme="majorHAnsi" w:eastAsia="標楷體" w:hAnsiTheme="majorHAnsi" w:hint="eastAsia"/>
        </w:rPr>
        <w:t>Guidance and Counseling Section</w:t>
      </w:r>
      <w:r w:rsidR="007D71D2" w:rsidRPr="00D9114E">
        <w:rPr>
          <w:rFonts w:asciiTheme="majorHAnsi" w:eastAsia="標楷體" w:hAnsiTheme="majorHAnsi"/>
        </w:rPr>
        <w:t xml:space="preserve">. </w:t>
      </w:r>
      <w:r>
        <w:rPr>
          <w:rFonts w:asciiTheme="majorHAnsi" w:eastAsia="標楷體" w:hAnsiTheme="majorHAnsi"/>
        </w:rPr>
        <w:t xml:space="preserve">Once the </w:t>
      </w:r>
      <w:r>
        <w:rPr>
          <w:rFonts w:asciiTheme="majorHAnsi" w:eastAsia="標楷體" w:hAnsiTheme="majorHAnsi" w:hint="eastAsia"/>
        </w:rPr>
        <w:t>rooms</w:t>
      </w:r>
      <w:r w:rsidR="00D9114E" w:rsidRPr="00D9114E">
        <w:rPr>
          <w:rFonts w:asciiTheme="majorHAnsi" w:eastAsia="標楷體" w:hAnsiTheme="majorHAnsi"/>
        </w:rPr>
        <w:t xml:space="preserve"> ha</w:t>
      </w:r>
      <w:r>
        <w:rPr>
          <w:rFonts w:asciiTheme="majorHAnsi" w:eastAsia="標楷體" w:hAnsiTheme="majorHAnsi" w:hint="eastAsia"/>
        </w:rPr>
        <w:t>ve</w:t>
      </w:r>
      <w:r w:rsidR="00D9114E" w:rsidRPr="00D9114E">
        <w:rPr>
          <w:rFonts w:asciiTheme="majorHAnsi" w:eastAsia="標楷體" w:hAnsiTheme="majorHAnsi"/>
        </w:rPr>
        <w:t xml:space="preserve"> been assigned, no further amendment</w:t>
      </w:r>
      <w:r w:rsidR="00D9114E">
        <w:rPr>
          <w:rFonts w:asciiTheme="majorHAnsi" w:eastAsia="標楷體" w:hAnsiTheme="majorHAnsi" w:hint="eastAsia"/>
        </w:rPr>
        <w:t xml:space="preserve"> </w:t>
      </w:r>
      <w:r w:rsidR="00D9114E" w:rsidRPr="00D9114E">
        <w:rPr>
          <w:rFonts w:asciiTheme="majorHAnsi" w:eastAsia="標楷體" w:hAnsiTheme="majorHAnsi"/>
        </w:rPr>
        <w:t>will be permitted except under special circumstances and with</w:t>
      </w:r>
      <w:r w:rsidR="00D9114E">
        <w:rPr>
          <w:rFonts w:asciiTheme="majorHAnsi" w:eastAsia="標楷體" w:hAnsiTheme="majorHAnsi" w:hint="eastAsia"/>
        </w:rPr>
        <w:t xml:space="preserve"> </w:t>
      </w:r>
      <w:r w:rsidR="00D9114E" w:rsidRPr="00D9114E">
        <w:rPr>
          <w:rFonts w:asciiTheme="majorHAnsi" w:eastAsia="標楷體" w:hAnsiTheme="majorHAnsi"/>
        </w:rPr>
        <w:t>prio</w:t>
      </w:r>
      <w:r w:rsidR="00D9114E">
        <w:rPr>
          <w:rFonts w:asciiTheme="majorHAnsi" w:eastAsia="標楷體" w:hAnsiTheme="majorHAnsi"/>
        </w:rPr>
        <w:t>r approval from the University.</w:t>
      </w:r>
      <w:r w:rsidR="00D9114E">
        <w:rPr>
          <w:rFonts w:asciiTheme="majorHAnsi" w:eastAsia="標楷體" w:hAnsiTheme="majorHAnsi" w:hint="eastAsia"/>
        </w:rPr>
        <w:t xml:space="preserve"> </w:t>
      </w:r>
      <w:r w:rsidR="00D9114E" w:rsidRPr="00D9114E">
        <w:rPr>
          <w:rFonts w:asciiTheme="majorHAnsi" w:eastAsia="標楷體" w:hAnsiTheme="majorHAnsi"/>
        </w:rPr>
        <w:t>Change of</w:t>
      </w:r>
      <w:r>
        <w:rPr>
          <w:rFonts w:asciiTheme="majorHAnsi" w:eastAsia="標楷體" w:hAnsiTheme="majorHAnsi" w:hint="eastAsia"/>
        </w:rPr>
        <w:t xml:space="preserve"> rooms</w:t>
      </w:r>
      <w:r w:rsidR="00D9114E" w:rsidRPr="00D9114E">
        <w:rPr>
          <w:rFonts w:asciiTheme="majorHAnsi" w:eastAsia="標楷體" w:hAnsiTheme="majorHAnsi"/>
        </w:rPr>
        <w:t xml:space="preserve"> without prior permission is not allowed</w:t>
      </w:r>
      <w:r>
        <w:rPr>
          <w:rFonts w:asciiTheme="majorHAnsi" w:eastAsia="標楷體" w:hAnsiTheme="majorHAnsi" w:hint="eastAsia"/>
        </w:rPr>
        <w:t>.</w:t>
      </w:r>
    </w:p>
    <w:p w:rsidR="00A876F4" w:rsidRDefault="000F1052" w:rsidP="000F1052">
      <w:pPr>
        <w:ind w:leftChars="100" w:left="720" w:hangingChars="200" w:hanging="480"/>
        <w:jc w:val="both"/>
        <w:rPr>
          <w:rFonts w:asciiTheme="majorHAnsi" w:eastAsia="標楷體" w:hAnsiTheme="majorHAnsi"/>
        </w:rPr>
      </w:pPr>
      <w:r>
        <w:rPr>
          <w:rFonts w:asciiTheme="majorHAnsi" w:eastAsia="標楷體" w:hAnsiTheme="majorHAnsi" w:hint="eastAsia"/>
        </w:rPr>
        <w:t>八</w:t>
      </w:r>
      <w:r w:rsidR="00BA11E2">
        <w:rPr>
          <w:rFonts w:asciiTheme="majorHAnsi" w:eastAsia="標楷體" w:hAnsiTheme="majorHAnsi" w:hint="eastAsia"/>
        </w:rPr>
        <w:t>、</w:t>
      </w:r>
      <w:r w:rsidR="00B84981" w:rsidRPr="00BE322D">
        <w:rPr>
          <w:rFonts w:asciiTheme="majorHAnsi" w:eastAsia="標楷體" w:hAnsiTheme="majorHAnsi"/>
        </w:rPr>
        <w:t>同學於住宿期間</w:t>
      </w:r>
      <w:r w:rsidR="00A876F4">
        <w:rPr>
          <w:rFonts w:asciiTheme="majorHAnsi" w:eastAsia="標楷體" w:hAnsiTheme="majorHAnsi" w:hint="eastAsia"/>
        </w:rPr>
        <w:t>應</w:t>
      </w:r>
      <w:r w:rsidR="00B84981" w:rsidRPr="00BE322D">
        <w:rPr>
          <w:rFonts w:asciiTheme="majorHAnsi" w:eastAsia="標楷體" w:hAnsiTheme="majorHAnsi"/>
        </w:rPr>
        <w:t>妥</w:t>
      </w:r>
      <w:r w:rsidR="00A876F4">
        <w:rPr>
          <w:rFonts w:asciiTheme="majorHAnsi" w:eastAsia="標楷體" w:hAnsiTheme="majorHAnsi"/>
        </w:rPr>
        <w:t>善保管寢室公物</w:t>
      </w:r>
      <w:r w:rsidR="00A876F4">
        <w:rPr>
          <w:rFonts w:asciiTheme="majorHAnsi" w:eastAsia="標楷體" w:hAnsiTheme="majorHAnsi" w:hint="eastAsia"/>
        </w:rPr>
        <w:t>，</w:t>
      </w:r>
      <w:r w:rsidR="00B84981" w:rsidRPr="00BE322D">
        <w:rPr>
          <w:rFonts w:asciiTheme="majorHAnsi" w:eastAsia="標楷體" w:hAnsiTheme="majorHAnsi"/>
        </w:rPr>
        <w:t>遷出寢室時應依規定辦理遷出手續，</w:t>
      </w:r>
      <w:r w:rsidR="00B84981" w:rsidRPr="00BE322D">
        <w:rPr>
          <w:rFonts w:asciiTheme="majorHAnsi" w:eastAsia="標楷體" w:hAnsiTheme="majorHAnsi"/>
        </w:rPr>
        <w:lastRenderedPageBreak/>
        <w:t>逾期未辦者，得由檢查人員自行進入檢查並認定公物損壞程度，原住宿者不得有異議。私人物品未</w:t>
      </w:r>
      <w:r w:rsidR="00A876F4">
        <w:rPr>
          <w:rFonts w:asciiTheme="majorHAnsi" w:eastAsia="標楷體" w:hAnsiTheme="majorHAnsi"/>
        </w:rPr>
        <w:t>清除者視同廢棄物處理</w:t>
      </w:r>
      <w:r w:rsidR="00B84981" w:rsidRPr="00BE322D">
        <w:rPr>
          <w:rFonts w:asciiTheme="majorHAnsi" w:eastAsia="標楷體" w:hAnsiTheme="majorHAnsi"/>
        </w:rPr>
        <w:t>。如有損壞或遺失公物者，應依財產清單價值表規定賠償。</w:t>
      </w:r>
      <w:r w:rsidR="00B84981" w:rsidRPr="00BE322D">
        <w:rPr>
          <w:rFonts w:asciiTheme="majorHAnsi" w:eastAsia="標楷體" w:hAnsiTheme="majorHAnsi"/>
        </w:rPr>
        <w:t xml:space="preserve"> </w:t>
      </w:r>
    </w:p>
    <w:p w:rsidR="001426F6" w:rsidRPr="00BE322D" w:rsidRDefault="00B84981" w:rsidP="007D1A7C">
      <w:pPr>
        <w:ind w:leftChars="300" w:left="720"/>
        <w:jc w:val="both"/>
        <w:rPr>
          <w:rFonts w:asciiTheme="majorHAnsi" w:eastAsia="標楷體" w:hAnsiTheme="majorHAnsi"/>
        </w:rPr>
      </w:pPr>
      <w:r w:rsidRPr="00BE322D">
        <w:rPr>
          <w:rFonts w:asciiTheme="majorHAnsi" w:eastAsia="標楷體" w:hAnsiTheme="majorHAnsi"/>
        </w:rPr>
        <w:t xml:space="preserve">A dormitory student should preserve and maintain the public property properly during their residence. A resident student who is scheduled to move out of the originally assigned bedroom shall have the procedures for withdrawal from the original residence completed and confirmed by the management office within the designated period. Should an outgoing resident student fail to have the procedures duly completed, the dormitory inspector is authorized to enter the room to inspect and evaluate the status of the public property with no complaint or objection allowed. Meanwhile, any personal belongings left behind by a student shall be disposed of as waste. For any dormitory property that is damaged or lost, a sum of money shall be paid in compensation according to the checklist of property values. </w:t>
      </w:r>
    </w:p>
    <w:p w:rsidR="004D3679" w:rsidRDefault="000F1052" w:rsidP="007D1A7C">
      <w:pPr>
        <w:ind w:leftChars="100" w:left="720" w:hangingChars="200" w:hanging="480"/>
        <w:jc w:val="both"/>
        <w:rPr>
          <w:rFonts w:asciiTheme="majorHAnsi" w:eastAsia="標楷體" w:hAnsiTheme="majorHAnsi"/>
        </w:rPr>
      </w:pPr>
      <w:r>
        <w:rPr>
          <w:rFonts w:asciiTheme="majorHAnsi" w:eastAsia="標楷體" w:hAnsiTheme="majorHAnsi" w:hint="eastAsia"/>
        </w:rPr>
        <w:t>九</w:t>
      </w:r>
      <w:r w:rsidR="00B84981" w:rsidRPr="00BE322D">
        <w:rPr>
          <w:rFonts w:asciiTheme="majorHAnsi" w:eastAsia="標楷體" w:hAnsiTheme="majorHAnsi"/>
        </w:rPr>
        <w:t>、住宿同學辦理遷出寢室手續時，應</w:t>
      </w:r>
      <w:r w:rsidR="004D3679">
        <w:rPr>
          <w:rFonts w:asciiTheme="majorHAnsi" w:eastAsia="標楷體" w:hAnsiTheme="majorHAnsi" w:hint="eastAsia"/>
        </w:rPr>
        <w:t>通過宿舍輔導員之檢核，未通過者</w:t>
      </w:r>
      <w:r w:rsidR="00B84981" w:rsidRPr="00BE322D">
        <w:rPr>
          <w:rFonts w:asciiTheme="majorHAnsi" w:eastAsia="標楷體" w:hAnsiTheme="majorHAnsi"/>
        </w:rPr>
        <w:t>限制其離校手續之辦理。</w:t>
      </w:r>
      <w:r w:rsidR="00B84981" w:rsidRPr="00BE322D">
        <w:rPr>
          <w:rFonts w:asciiTheme="majorHAnsi" w:eastAsia="標楷體" w:hAnsiTheme="majorHAnsi"/>
        </w:rPr>
        <w:t xml:space="preserve"> </w:t>
      </w:r>
    </w:p>
    <w:p w:rsidR="00B84981" w:rsidRPr="00BE322D" w:rsidRDefault="00B84981" w:rsidP="007D1A7C">
      <w:pPr>
        <w:ind w:leftChars="300" w:left="720"/>
        <w:jc w:val="both"/>
        <w:rPr>
          <w:rFonts w:asciiTheme="majorHAnsi" w:eastAsia="標楷體" w:hAnsiTheme="majorHAnsi"/>
        </w:rPr>
      </w:pPr>
      <w:r w:rsidRPr="00BE322D">
        <w:rPr>
          <w:rFonts w:asciiTheme="majorHAnsi" w:eastAsia="標楷體" w:hAnsiTheme="majorHAnsi"/>
        </w:rPr>
        <w:t>An outgoing resident student</w:t>
      </w:r>
      <w:r w:rsidR="00C6183E">
        <w:rPr>
          <w:rFonts w:asciiTheme="majorHAnsi" w:eastAsia="標楷體" w:hAnsiTheme="majorHAnsi" w:hint="eastAsia"/>
        </w:rPr>
        <w:t xml:space="preserve"> </w:t>
      </w:r>
      <w:r w:rsidRPr="00BE322D">
        <w:rPr>
          <w:rFonts w:asciiTheme="majorHAnsi" w:eastAsia="標楷體" w:hAnsiTheme="majorHAnsi"/>
        </w:rPr>
        <w:t xml:space="preserve">shall </w:t>
      </w:r>
      <w:r w:rsidR="0039317C">
        <w:rPr>
          <w:rFonts w:asciiTheme="majorHAnsi" w:eastAsia="標楷體" w:hAnsiTheme="majorHAnsi" w:hint="eastAsia"/>
        </w:rPr>
        <w:t>be inspec</w:t>
      </w:r>
      <w:r w:rsidR="00C6183E">
        <w:rPr>
          <w:rFonts w:asciiTheme="majorHAnsi" w:eastAsia="標楷體" w:hAnsiTheme="majorHAnsi" w:hint="eastAsia"/>
        </w:rPr>
        <w:t>ted</w:t>
      </w:r>
      <w:r w:rsidRPr="00BE322D">
        <w:rPr>
          <w:rFonts w:asciiTheme="majorHAnsi" w:eastAsia="標楷體" w:hAnsiTheme="majorHAnsi"/>
        </w:rPr>
        <w:t xml:space="preserve"> </w:t>
      </w:r>
      <w:r w:rsidR="0039317C">
        <w:rPr>
          <w:rFonts w:asciiTheme="majorHAnsi" w:eastAsia="標楷體" w:hAnsiTheme="majorHAnsi" w:hint="eastAsia"/>
        </w:rPr>
        <w:t xml:space="preserve">by the </w:t>
      </w:r>
      <w:r w:rsidR="0039317C" w:rsidRPr="00BE322D">
        <w:rPr>
          <w:rFonts w:asciiTheme="majorHAnsi" w:eastAsia="標楷體" w:hAnsiTheme="majorHAnsi"/>
        </w:rPr>
        <w:t xml:space="preserve">Dormitory service officers </w:t>
      </w:r>
      <w:r w:rsidRPr="00BE322D">
        <w:rPr>
          <w:rFonts w:asciiTheme="majorHAnsi" w:eastAsia="標楷體" w:hAnsiTheme="majorHAnsi"/>
        </w:rPr>
        <w:t xml:space="preserve">as one of the procedures for withdrawal from the originally assigned bed room. Those who fail to do so </w:t>
      </w:r>
      <w:r w:rsidR="00C6183E">
        <w:rPr>
          <w:rFonts w:asciiTheme="majorHAnsi" w:eastAsia="標楷體" w:hAnsiTheme="majorHAnsi" w:hint="eastAsia"/>
        </w:rPr>
        <w:t>would</w:t>
      </w:r>
      <w:r w:rsidRPr="00BE322D">
        <w:rPr>
          <w:rFonts w:asciiTheme="majorHAnsi" w:eastAsia="標楷體" w:hAnsiTheme="majorHAnsi"/>
        </w:rPr>
        <w:t xml:space="preserve"> be restricted to carrying out the procedures for departure from the University.</w:t>
      </w:r>
    </w:p>
    <w:p w:rsidR="001426F6" w:rsidRPr="00631C49" w:rsidRDefault="001426F6" w:rsidP="00D44AA6">
      <w:pPr>
        <w:jc w:val="both"/>
        <w:rPr>
          <w:rFonts w:asciiTheme="majorHAnsi" w:eastAsia="標楷體" w:hAnsiTheme="majorHAnsi"/>
          <w:sz w:val="22"/>
        </w:rPr>
      </w:pPr>
    </w:p>
    <w:p w:rsidR="00631C49" w:rsidRDefault="00631C49" w:rsidP="00D44AA6">
      <w:pPr>
        <w:jc w:val="both"/>
        <w:rPr>
          <w:rFonts w:asciiTheme="majorHAnsi" w:eastAsia="標楷體" w:hAnsiTheme="majorHAnsi"/>
          <w:i/>
          <w:sz w:val="22"/>
        </w:rPr>
      </w:pPr>
    </w:p>
    <w:p w:rsidR="00631C49" w:rsidRDefault="00631C49" w:rsidP="00D44AA6">
      <w:pPr>
        <w:jc w:val="both"/>
        <w:rPr>
          <w:rFonts w:asciiTheme="majorHAnsi" w:eastAsia="標楷體" w:hAnsiTheme="majorHAnsi"/>
          <w:i/>
          <w:sz w:val="22"/>
        </w:rPr>
      </w:pPr>
    </w:p>
    <w:p w:rsidR="00631C49" w:rsidRDefault="00631C49" w:rsidP="00D44AA6">
      <w:pPr>
        <w:jc w:val="both"/>
        <w:rPr>
          <w:rFonts w:asciiTheme="majorHAnsi" w:eastAsia="標楷體" w:hAnsiTheme="majorHAnsi"/>
          <w:i/>
          <w:sz w:val="22"/>
        </w:rPr>
      </w:pPr>
    </w:p>
    <w:p w:rsidR="00631C49" w:rsidRDefault="00631C49" w:rsidP="00D44AA6">
      <w:pPr>
        <w:jc w:val="both"/>
        <w:rPr>
          <w:rFonts w:asciiTheme="majorHAnsi" w:eastAsia="標楷體" w:hAnsiTheme="majorHAnsi"/>
          <w:i/>
          <w:sz w:val="22"/>
        </w:rPr>
      </w:pPr>
    </w:p>
    <w:p w:rsidR="00ED45DA" w:rsidRDefault="00ED45DA" w:rsidP="00D44AA6">
      <w:pPr>
        <w:jc w:val="both"/>
        <w:rPr>
          <w:rFonts w:asciiTheme="majorHAnsi" w:eastAsia="標楷體" w:hAnsiTheme="majorHAnsi"/>
          <w:i/>
          <w:sz w:val="22"/>
        </w:rPr>
      </w:pPr>
    </w:p>
    <w:p w:rsidR="00631C49" w:rsidRDefault="00631C49" w:rsidP="00D44AA6">
      <w:pPr>
        <w:jc w:val="both"/>
        <w:rPr>
          <w:rFonts w:asciiTheme="majorHAnsi" w:eastAsia="標楷體" w:hAnsiTheme="majorHAnsi"/>
          <w:i/>
          <w:sz w:val="22"/>
        </w:rPr>
      </w:pPr>
    </w:p>
    <w:p w:rsidR="00631C49" w:rsidRPr="00BE322D" w:rsidRDefault="00631C49" w:rsidP="00D44AA6">
      <w:pPr>
        <w:jc w:val="both"/>
        <w:rPr>
          <w:rFonts w:asciiTheme="majorHAnsi" w:eastAsia="標楷體" w:hAnsiTheme="majorHAnsi"/>
          <w:i/>
          <w:sz w:val="22"/>
        </w:rPr>
      </w:pPr>
    </w:p>
    <w:p w:rsidR="00B84981" w:rsidRPr="00BE322D" w:rsidRDefault="00B84981" w:rsidP="00D44AA6">
      <w:pPr>
        <w:jc w:val="both"/>
        <w:rPr>
          <w:rFonts w:asciiTheme="majorHAnsi" w:eastAsia="標楷體" w:hAnsiTheme="majorHAnsi"/>
          <w:i/>
          <w:sz w:val="22"/>
        </w:rPr>
      </w:pPr>
      <w:r w:rsidRPr="00BE322D">
        <w:rPr>
          <w:rFonts w:asciiTheme="majorHAnsi" w:eastAsia="標楷體" w:hAnsiTheme="majorHAnsi"/>
          <w:i/>
          <w:sz w:val="22"/>
        </w:rPr>
        <w:t>*</w:t>
      </w:r>
      <w:r w:rsidRPr="00BE322D">
        <w:rPr>
          <w:rFonts w:asciiTheme="majorHAnsi" w:eastAsia="標楷體" w:hAnsiTheme="majorHAnsi"/>
          <w:i/>
          <w:sz w:val="22"/>
        </w:rPr>
        <w:t>本管理規則中英</w:t>
      </w:r>
      <w:proofErr w:type="gramStart"/>
      <w:r w:rsidRPr="00BE322D">
        <w:rPr>
          <w:rFonts w:asciiTheme="majorHAnsi" w:eastAsia="標楷體" w:hAnsiTheme="majorHAnsi"/>
          <w:i/>
          <w:sz w:val="22"/>
        </w:rPr>
        <w:t>對譯如有</w:t>
      </w:r>
      <w:proofErr w:type="gramEnd"/>
      <w:r w:rsidRPr="00BE322D">
        <w:rPr>
          <w:rFonts w:asciiTheme="majorHAnsi" w:eastAsia="標楷體" w:hAnsiTheme="majorHAnsi"/>
          <w:i/>
          <w:sz w:val="22"/>
        </w:rPr>
        <w:t>差異，以中文</w:t>
      </w:r>
      <w:proofErr w:type="gramStart"/>
      <w:r w:rsidRPr="00BE322D">
        <w:rPr>
          <w:rFonts w:asciiTheme="majorHAnsi" w:eastAsia="標楷體" w:hAnsiTheme="majorHAnsi"/>
          <w:i/>
          <w:sz w:val="22"/>
        </w:rPr>
        <w:t>文</w:t>
      </w:r>
      <w:proofErr w:type="gramEnd"/>
      <w:r w:rsidRPr="00BE322D">
        <w:rPr>
          <w:rFonts w:asciiTheme="majorHAnsi" w:eastAsia="標楷體" w:hAnsiTheme="majorHAnsi"/>
          <w:i/>
          <w:sz w:val="22"/>
        </w:rPr>
        <w:t>意為主。</w:t>
      </w:r>
      <w:r w:rsidRPr="00BE322D">
        <w:rPr>
          <w:rFonts w:asciiTheme="majorHAnsi" w:eastAsia="標楷體" w:hAnsiTheme="majorHAnsi"/>
          <w:i/>
          <w:sz w:val="22"/>
        </w:rPr>
        <w:t xml:space="preserve"> </w:t>
      </w:r>
    </w:p>
    <w:p w:rsidR="00B84981" w:rsidRPr="00E16CA6" w:rsidRDefault="00B84981" w:rsidP="00E16CA6">
      <w:pPr>
        <w:jc w:val="both"/>
        <w:rPr>
          <w:rFonts w:asciiTheme="majorHAnsi" w:eastAsia="標楷體" w:hAnsiTheme="majorHAnsi" w:cs="Times New Roman"/>
          <w:sz w:val="28"/>
        </w:rPr>
      </w:pPr>
      <w:r w:rsidRPr="00BE322D">
        <w:rPr>
          <w:rFonts w:asciiTheme="majorHAnsi" w:eastAsia="標楷體" w:hAnsiTheme="majorHAnsi"/>
          <w:i/>
          <w:sz w:val="22"/>
        </w:rPr>
        <w:t>*These regulations are enacted in Chinese, which shall prevail in case of any discrepancy between the English trans</w:t>
      </w:r>
      <w:r w:rsidR="00E16CA6">
        <w:rPr>
          <w:rFonts w:asciiTheme="majorHAnsi" w:eastAsia="標楷體" w:hAnsiTheme="majorHAnsi"/>
          <w:i/>
          <w:sz w:val="22"/>
        </w:rPr>
        <w:t>lation and the Chinese original</w:t>
      </w:r>
      <w:r w:rsidR="00E16CA6">
        <w:rPr>
          <w:rFonts w:asciiTheme="majorHAnsi" w:eastAsia="標楷體" w:hAnsiTheme="majorHAnsi" w:hint="eastAsia"/>
          <w:i/>
          <w:sz w:val="22"/>
        </w:rPr>
        <w:t>.</w:t>
      </w:r>
    </w:p>
    <w:sectPr w:rsidR="00B84981" w:rsidRPr="00E16CA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70" w:rsidRDefault="00C06B70" w:rsidP="00FB23AA">
      <w:r>
        <w:separator/>
      </w:r>
    </w:p>
  </w:endnote>
  <w:endnote w:type="continuationSeparator" w:id="0">
    <w:p w:rsidR="00C06B70" w:rsidRDefault="00C06B70" w:rsidP="00FB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70" w:rsidRDefault="00C06B70" w:rsidP="00FB23AA">
      <w:r>
        <w:separator/>
      </w:r>
    </w:p>
  </w:footnote>
  <w:footnote w:type="continuationSeparator" w:id="0">
    <w:p w:rsidR="00C06B70" w:rsidRDefault="00C06B70" w:rsidP="00FB2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356DE"/>
    <w:multiLevelType w:val="hybridMultilevel"/>
    <w:tmpl w:val="A5B494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5B"/>
    <w:rsid w:val="00010A20"/>
    <w:rsid w:val="000226C4"/>
    <w:rsid w:val="00023B78"/>
    <w:rsid w:val="00063EE7"/>
    <w:rsid w:val="0007526D"/>
    <w:rsid w:val="000A1104"/>
    <w:rsid w:val="000A521D"/>
    <w:rsid w:val="000C3D09"/>
    <w:rsid w:val="000C713C"/>
    <w:rsid w:val="000D178E"/>
    <w:rsid w:val="000E478F"/>
    <w:rsid w:val="000E4A42"/>
    <w:rsid w:val="000E6505"/>
    <w:rsid w:val="000F1052"/>
    <w:rsid w:val="000F3871"/>
    <w:rsid w:val="000F5334"/>
    <w:rsid w:val="000F6712"/>
    <w:rsid w:val="0011545F"/>
    <w:rsid w:val="00137EBF"/>
    <w:rsid w:val="001426F6"/>
    <w:rsid w:val="00192F1F"/>
    <w:rsid w:val="001C6BE0"/>
    <w:rsid w:val="001D0B26"/>
    <w:rsid w:val="00231BFE"/>
    <w:rsid w:val="00255574"/>
    <w:rsid w:val="00281034"/>
    <w:rsid w:val="002927F3"/>
    <w:rsid w:val="002A3D6C"/>
    <w:rsid w:val="002C52B9"/>
    <w:rsid w:val="002D5550"/>
    <w:rsid w:val="002D578A"/>
    <w:rsid w:val="002E7190"/>
    <w:rsid w:val="003012C3"/>
    <w:rsid w:val="0035281A"/>
    <w:rsid w:val="0035643A"/>
    <w:rsid w:val="003674AC"/>
    <w:rsid w:val="00376A8B"/>
    <w:rsid w:val="0039317C"/>
    <w:rsid w:val="003977CF"/>
    <w:rsid w:val="003B24A6"/>
    <w:rsid w:val="003E785B"/>
    <w:rsid w:val="004006A5"/>
    <w:rsid w:val="0041749C"/>
    <w:rsid w:val="00423CA3"/>
    <w:rsid w:val="004427A3"/>
    <w:rsid w:val="004639D7"/>
    <w:rsid w:val="0046694B"/>
    <w:rsid w:val="00480564"/>
    <w:rsid w:val="00480584"/>
    <w:rsid w:val="00486C9E"/>
    <w:rsid w:val="00490B17"/>
    <w:rsid w:val="004B630E"/>
    <w:rsid w:val="004C0A3D"/>
    <w:rsid w:val="004C0F62"/>
    <w:rsid w:val="004D090C"/>
    <w:rsid w:val="004D17DE"/>
    <w:rsid w:val="004D3679"/>
    <w:rsid w:val="004D6F05"/>
    <w:rsid w:val="004F18A4"/>
    <w:rsid w:val="004F3CBF"/>
    <w:rsid w:val="004F651D"/>
    <w:rsid w:val="00514E31"/>
    <w:rsid w:val="00516D15"/>
    <w:rsid w:val="0056723A"/>
    <w:rsid w:val="005720A9"/>
    <w:rsid w:val="005B6037"/>
    <w:rsid w:val="005B7219"/>
    <w:rsid w:val="005F7CE0"/>
    <w:rsid w:val="0061407E"/>
    <w:rsid w:val="00622A89"/>
    <w:rsid w:val="00631C49"/>
    <w:rsid w:val="0063445A"/>
    <w:rsid w:val="00635C13"/>
    <w:rsid w:val="006411C8"/>
    <w:rsid w:val="006668EA"/>
    <w:rsid w:val="006B269C"/>
    <w:rsid w:val="006C42E3"/>
    <w:rsid w:val="006F296D"/>
    <w:rsid w:val="006F5CA4"/>
    <w:rsid w:val="007043D7"/>
    <w:rsid w:val="007308EB"/>
    <w:rsid w:val="007656CF"/>
    <w:rsid w:val="007A6D60"/>
    <w:rsid w:val="007C420E"/>
    <w:rsid w:val="007C554D"/>
    <w:rsid w:val="007D1A7C"/>
    <w:rsid w:val="007D3317"/>
    <w:rsid w:val="007D71D2"/>
    <w:rsid w:val="008276B5"/>
    <w:rsid w:val="00850290"/>
    <w:rsid w:val="0088777A"/>
    <w:rsid w:val="008914CB"/>
    <w:rsid w:val="0089245E"/>
    <w:rsid w:val="008B450C"/>
    <w:rsid w:val="008D04C2"/>
    <w:rsid w:val="008D1B5A"/>
    <w:rsid w:val="008E03A5"/>
    <w:rsid w:val="008F6104"/>
    <w:rsid w:val="009007A8"/>
    <w:rsid w:val="00915B4E"/>
    <w:rsid w:val="00922EC6"/>
    <w:rsid w:val="00933273"/>
    <w:rsid w:val="00933440"/>
    <w:rsid w:val="00936E53"/>
    <w:rsid w:val="00944DA6"/>
    <w:rsid w:val="00957BE6"/>
    <w:rsid w:val="00965826"/>
    <w:rsid w:val="00980285"/>
    <w:rsid w:val="00982C25"/>
    <w:rsid w:val="009B1199"/>
    <w:rsid w:val="009C5482"/>
    <w:rsid w:val="009C75FF"/>
    <w:rsid w:val="009F2F06"/>
    <w:rsid w:val="00A234C7"/>
    <w:rsid w:val="00A2595F"/>
    <w:rsid w:val="00A54F9E"/>
    <w:rsid w:val="00A876F4"/>
    <w:rsid w:val="00A962CF"/>
    <w:rsid w:val="00AC3184"/>
    <w:rsid w:val="00AE6E85"/>
    <w:rsid w:val="00B00E77"/>
    <w:rsid w:val="00B44E23"/>
    <w:rsid w:val="00B73419"/>
    <w:rsid w:val="00B84981"/>
    <w:rsid w:val="00BA11E2"/>
    <w:rsid w:val="00BA7F2D"/>
    <w:rsid w:val="00BC0285"/>
    <w:rsid w:val="00BC3088"/>
    <w:rsid w:val="00BE322D"/>
    <w:rsid w:val="00BE4C17"/>
    <w:rsid w:val="00BF6E85"/>
    <w:rsid w:val="00C06B70"/>
    <w:rsid w:val="00C6183E"/>
    <w:rsid w:val="00C82D59"/>
    <w:rsid w:val="00CB6E61"/>
    <w:rsid w:val="00CF1585"/>
    <w:rsid w:val="00D04D3E"/>
    <w:rsid w:val="00D145CD"/>
    <w:rsid w:val="00D363B8"/>
    <w:rsid w:val="00D44AA6"/>
    <w:rsid w:val="00D45FB3"/>
    <w:rsid w:val="00D632C4"/>
    <w:rsid w:val="00D77FE3"/>
    <w:rsid w:val="00D847E9"/>
    <w:rsid w:val="00D9114E"/>
    <w:rsid w:val="00D95CEE"/>
    <w:rsid w:val="00DC6F80"/>
    <w:rsid w:val="00DE3032"/>
    <w:rsid w:val="00E02408"/>
    <w:rsid w:val="00E16CA6"/>
    <w:rsid w:val="00E310A6"/>
    <w:rsid w:val="00E47C24"/>
    <w:rsid w:val="00E66593"/>
    <w:rsid w:val="00E72372"/>
    <w:rsid w:val="00ED45DA"/>
    <w:rsid w:val="00EF6E3D"/>
    <w:rsid w:val="00F02E26"/>
    <w:rsid w:val="00F14BC1"/>
    <w:rsid w:val="00F210E0"/>
    <w:rsid w:val="00F37178"/>
    <w:rsid w:val="00F52EEC"/>
    <w:rsid w:val="00F55BD6"/>
    <w:rsid w:val="00F56390"/>
    <w:rsid w:val="00F676C3"/>
    <w:rsid w:val="00F8358B"/>
    <w:rsid w:val="00F8572A"/>
    <w:rsid w:val="00FB23AA"/>
    <w:rsid w:val="00FE0CE6"/>
    <w:rsid w:val="00FE5068"/>
    <w:rsid w:val="00FF5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85B"/>
    <w:pPr>
      <w:ind w:leftChars="200" w:left="480"/>
    </w:pPr>
  </w:style>
  <w:style w:type="paragraph" w:styleId="a4">
    <w:name w:val="header"/>
    <w:basedOn w:val="a"/>
    <w:link w:val="a5"/>
    <w:uiPriority w:val="99"/>
    <w:unhideWhenUsed/>
    <w:rsid w:val="00FB23AA"/>
    <w:pPr>
      <w:tabs>
        <w:tab w:val="center" w:pos="4153"/>
        <w:tab w:val="right" w:pos="8306"/>
      </w:tabs>
      <w:snapToGrid w:val="0"/>
    </w:pPr>
    <w:rPr>
      <w:sz w:val="20"/>
      <w:szCs w:val="20"/>
    </w:rPr>
  </w:style>
  <w:style w:type="character" w:customStyle="1" w:styleId="a5">
    <w:name w:val="頁首 字元"/>
    <w:basedOn w:val="a0"/>
    <w:link w:val="a4"/>
    <w:uiPriority w:val="99"/>
    <w:rsid w:val="00FB23AA"/>
    <w:rPr>
      <w:sz w:val="20"/>
      <w:szCs w:val="20"/>
    </w:rPr>
  </w:style>
  <w:style w:type="paragraph" w:styleId="a6">
    <w:name w:val="footer"/>
    <w:basedOn w:val="a"/>
    <w:link w:val="a7"/>
    <w:uiPriority w:val="99"/>
    <w:unhideWhenUsed/>
    <w:rsid w:val="00FB23AA"/>
    <w:pPr>
      <w:tabs>
        <w:tab w:val="center" w:pos="4153"/>
        <w:tab w:val="right" w:pos="8306"/>
      </w:tabs>
      <w:snapToGrid w:val="0"/>
    </w:pPr>
    <w:rPr>
      <w:sz w:val="20"/>
      <w:szCs w:val="20"/>
    </w:rPr>
  </w:style>
  <w:style w:type="character" w:customStyle="1" w:styleId="a7">
    <w:name w:val="頁尾 字元"/>
    <w:basedOn w:val="a0"/>
    <w:link w:val="a6"/>
    <w:uiPriority w:val="99"/>
    <w:rsid w:val="00FB23AA"/>
    <w:rPr>
      <w:sz w:val="20"/>
      <w:szCs w:val="20"/>
    </w:rPr>
  </w:style>
  <w:style w:type="character" w:styleId="a8">
    <w:name w:val="Hyperlink"/>
    <w:basedOn w:val="a0"/>
    <w:uiPriority w:val="99"/>
    <w:unhideWhenUsed/>
    <w:rsid w:val="00B7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85B"/>
    <w:pPr>
      <w:ind w:leftChars="200" w:left="480"/>
    </w:pPr>
  </w:style>
  <w:style w:type="paragraph" w:styleId="a4">
    <w:name w:val="header"/>
    <w:basedOn w:val="a"/>
    <w:link w:val="a5"/>
    <w:uiPriority w:val="99"/>
    <w:unhideWhenUsed/>
    <w:rsid w:val="00FB23AA"/>
    <w:pPr>
      <w:tabs>
        <w:tab w:val="center" w:pos="4153"/>
        <w:tab w:val="right" w:pos="8306"/>
      </w:tabs>
      <w:snapToGrid w:val="0"/>
    </w:pPr>
    <w:rPr>
      <w:sz w:val="20"/>
      <w:szCs w:val="20"/>
    </w:rPr>
  </w:style>
  <w:style w:type="character" w:customStyle="1" w:styleId="a5">
    <w:name w:val="頁首 字元"/>
    <w:basedOn w:val="a0"/>
    <w:link w:val="a4"/>
    <w:uiPriority w:val="99"/>
    <w:rsid w:val="00FB23AA"/>
    <w:rPr>
      <w:sz w:val="20"/>
      <w:szCs w:val="20"/>
    </w:rPr>
  </w:style>
  <w:style w:type="paragraph" w:styleId="a6">
    <w:name w:val="footer"/>
    <w:basedOn w:val="a"/>
    <w:link w:val="a7"/>
    <w:uiPriority w:val="99"/>
    <w:unhideWhenUsed/>
    <w:rsid w:val="00FB23AA"/>
    <w:pPr>
      <w:tabs>
        <w:tab w:val="center" w:pos="4153"/>
        <w:tab w:val="right" w:pos="8306"/>
      </w:tabs>
      <w:snapToGrid w:val="0"/>
    </w:pPr>
    <w:rPr>
      <w:sz w:val="20"/>
      <w:szCs w:val="20"/>
    </w:rPr>
  </w:style>
  <w:style w:type="character" w:customStyle="1" w:styleId="a7">
    <w:name w:val="頁尾 字元"/>
    <w:basedOn w:val="a0"/>
    <w:link w:val="a6"/>
    <w:uiPriority w:val="99"/>
    <w:rsid w:val="00FB23AA"/>
    <w:rPr>
      <w:sz w:val="20"/>
      <w:szCs w:val="20"/>
    </w:rPr>
  </w:style>
  <w:style w:type="character" w:styleId="a8">
    <w:name w:val="Hyperlink"/>
    <w:basedOn w:val="a0"/>
    <w:uiPriority w:val="99"/>
    <w:unhideWhenUsed/>
    <w:rsid w:val="00B73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4917">
      <w:bodyDiv w:val="1"/>
      <w:marLeft w:val="0"/>
      <w:marRight w:val="0"/>
      <w:marTop w:val="0"/>
      <w:marBottom w:val="0"/>
      <w:divBdr>
        <w:top w:val="none" w:sz="0" w:space="0" w:color="auto"/>
        <w:left w:val="none" w:sz="0" w:space="0" w:color="auto"/>
        <w:bottom w:val="none" w:sz="0" w:space="0" w:color="auto"/>
        <w:right w:val="none" w:sz="0" w:space="0" w:color="auto"/>
      </w:divBdr>
      <w:divsChild>
        <w:div w:id="1129206224">
          <w:marLeft w:val="0"/>
          <w:marRight w:val="0"/>
          <w:marTop w:val="0"/>
          <w:marBottom w:val="0"/>
          <w:divBdr>
            <w:top w:val="none" w:sz="0" w:space="0" w:color="auto"/>
            <w:left w:val="none" w:sz="0" w:space="0" w:color="auto"/>
            <w:bottom w:val="none" w:sz="0" w:space="0" w:color="auto"/>
            <w:right w:val="none" w:sz="0" w:space="0" w:color="auto"/>
          </w:divBdr>
        </w:div>
        <w:div w:id="642973845">
          <w:marLeft w:val="0"/>
          <w:marRight w:val="0"/>
          <w:marTop w:val="0"/>
          <w:marBottom w:val="0"/>
          <w:divBdr>
            <w:top w:val="none" w:sz="0" w:space="0" w:color="auto"/>
            <w:left w:val="none" w:sz="0" w:space="0" w:color="auto"/>
            <w:bottom w:val="none" w:sz="0" w:space="0" w:color="auto"/>
            <w:right w:val="none" w:sz="0" w:space="0" w:color="auto"/>
          </w:divBdr>
        </w:div>
        <w:div w:id="1818447309">
          <w:marLeft w:val="0"/>
          <w:marRight w:val="0"/>
          <w:marTop w:val="0"/>
          <w:marBottom w:val="0"/>
          <w:divBdr>
            <w:top w:val="none" w:sz="0" w:space="0" w:color="auto"/>
            <w:left w:val="none" w:sz="0" w:space="0" w:color="auto"/>
            <w:bottom w:val="none" w:sz="0" w:space="0" w:color="auto"/>
            <w:right w:val="none" w:sz="0" w:space="0" w:color="auto"/>
          </w:divBdr>
        </w:div>
        <w:div w:id="1428237329">
          <w:marLeft w:val="0"/>
          <w:marRight w:val="0"/>
          <w:marTop w:val="180"/>
          <w:marBottom w:val="180"/>
          <w:divBdr>
            <w:top w:val="none" w:sz="0" w:space="0" w:color="auto"/>
            <w:left w:val="none" w:sz="0" w:space="0" w:color="auto"/>
            <w:bottom w:val="none" w:sz="0" w:space="0" w:color="auto"/>
            <w:right w:val="none" w:sz="0" w:space="0" w:color="auto"/>
          </w:divBdr>
        </w:div>
        <w:div w:id="561718015">
          <w:marLeft w:val="0"/>
          <w:marRight w:val="0"/>
          <w:marTop w:val="0"/>
          <w:marBottom w:val="0"/>
          <w:divBdr>
            <w:top w:val="none" w:sz="0" w:space="0" w:color="auto"/>
            <w:left w:val="none" w:sz="0" w:space="0" w:color="auto"/>
            <w:bottom w:val="none" w:sz="0" w:space="0" w:color="auto"/>
            <w:right w:val="none" w:sz="0" w:space="0" w:color="auto"/>
          </w:divBdr>
        </w:div>
        <w:div w:id="804543053">
          <w:marLeft w:val="0"/>
          <w:marRight w:val="0"/>
          <w:marTop w:val="0"/>
          <w:marBottom w:val="0"/>
          <w:divBdr>
            <w:top w:val="none" w:sz="0" w:space="0" w:color="auto"/>
            <w:left w:val="none" w:sz="0" w:space="0" w:color="auto"/>
            <w:bottom w:val="none" w:sz="0" w:space="0" w:color="auto"/>
            <w:right w:val="none" w:sz="0" w:space="0" w:color="auto"/>
          </w:divBdr>
        </w:div>
        <w:div w:id="1835677929">
          <w:marLeft w:val="0"/>
          <w:marRight w:val="0"/>
          <w:marTop w:val="180"/>
          <w:marBottom w:val="180"/>
          <w:divBdr>
            <w:top w:val="none" w:sz="0" w:space="0" w:color="auto"/>
            <w:left w:val="none" w:sz="0" w:space="0" w:color="auto"/>
            <w:bottom w:val="none" w:sz="0" w:space="0" w:color="auto"/>
            <w:right w:val="none" w:sz="0" w:space="0" w:color="auto"/>
          </w:divBdr>
        </w:div>
        <w:div w:id="1837181551">
          <w:marLeft w:val="0"/>
          <w:marRight w:val="0"/>
          <w:marTop w:val="0"/>
          <w:marBottom w:val="0"/>
          <w:divBdr>
            <w:top w:val="none" w:sz="0" w:space="0" w:color="auto"/>
            <w:left w:val="none" w:sz="0" w:space="0" w:color="auto"/>
            <w:bottom w:val="none" w:sz="0" w:space="0" w:color="auto"/>
            <w:right w:val="none" w:sz="0" w:space="0" w:color="auto"/>
          </w:divBdr>
        </w:div>
        <w:div w:id="1816265038">
          <w:marLeft w:val="0"/>
          <w:marRight w:val="0"/>
          <w:marTop w:val="180"/>
          <w:marBottom w:val="180"/>
          <w:divBdr>
            <w:top w:val="none" w:sz="0" w:space="0" w:color="auto"/>
            <w:left w:val="none" w:sz="0" w:space="0" w:color="auto"/>
            <w:bottom w:val="none" w:sz="0" w:space="0" w:color="auto"/>
            <w:right w:val="none" w:sz="0" w:space="0" w:color="auto"/>
          </w:divBdr>
        </w:div>
        <w:div w:id="498735639">
          <w:marLeft w:val="0"/>
          <w:marRight w:val="0"/>
          <w:marTop w:val="0"/>
          <w:marBottom w:val="0"/>
          <w:divBdr>
            <w:top w:val="none" w:sz="0" w:space="0" w:color="auto"/>
            <w:left w:val="none" w:sz="0" w:space="0" w:color="auto"/>
            <w:bottom w:val="none" w:sz="0" w:space="0" w:color="auto"/>
            <w:right w:val="none" w:sz="0" w:space="0" w:color="auto"/>
          </w:divBdr>
        </w:div>
        <w:div w:id="2036540540">
          <w:marLeft w:val="0"/>
          <w:marRight w:val="0"/>
          <w:marTop w:val="0"/>
          <w:marBottom w:val="0"/>
          <w:divBdr>
            <w:top w:val="none" w:sz="0" w:space="0" w:color="auto"/>
            <w:left w:val="none" w:sz="0" w:space="0" w:color="auto"/>
            <w:bottom w:val="none" w:sz="0" w:space="0" w:color="auto"/>
            <w:right w:val="none" w:sz="0" w:space="0" w:color="auto"/>
          </w:divBdr>
        </w:div>
        <w:div w:id="900285903">
          <w:marLeft w:val="0"/>
          <w:marRight w:val="0"/>
          <w:marTop w:val="180"/>
          <w:marBottom w:val="180"/>
          <w:divBdr>
            <w:top w:val="none" w:sz="0" w:space="0" w:color="auto"/>
            <w:left w:val="none" w:sz="0" w:space="0" w:color="auto"/>
            <w:bottom w:val="none" w:sz="0" w:space="0" w:color="auto"/>
            <w:right w:val="none" w:sz="0" w:space="0" w:color="auto"/>
          </w:divBdr>
        </w:div>
        <w:div w:id="591662599">
          <w:marLeft w:val="0"/>
          <w:marRight w:val="0"/>
          <w:marTop w:val="0"/>
          <w:marBottom w:val="0"/>
          <w:divBdr>
            <w:top w:val="none" w:sz="0" w:space="0" w:color="auto"/>
            <w:left w:val="none" w:sz="0" w:space="0" w:color="auto"/>
            <w:bottom w:val="none" w:sz="0" w:space="0" w:color="auto"/>
            <w:right w:val="none" w:sz="0" w:space="0" w:color="auto"/>
          </w:divBdr>
        </w:div>
        <w:div w:id="820273042">
          <w:marLeft w:val="558"/>
          <w:marRight w:val="0"/>
          <w:marTop w:val="0"/>
          <w:marBottom w:val="0"/>
          <w:divBdr>
            <w:top w:val="none" w:sz="0" w:space="0" w:color="auto"/>
            <w:left w:val="none" w:sz="0" w:space="0" w:color="auto"/>
            <w:bottom w:val="none" w:sz="0" w:space="0" w:color="auto"/>
            <w:right w:val="none" w:sz="0" w:space="0" w:color="auto"/>
          </w:divBdr>
        </w:div>
        <w:div w:id="2083209668">
          <w:marLeft w:val="558"/>
          <w:marRight w:val="0"/>
          <w:marTop w:val="0"/>
          <w:marBottom w:val="0"/>
          <w:divBdr>
            <w:top w:val="none" w:sz="0" w:space="0" w:color="auto"/>
            <w:left w:val="none" w:sz="0" w:space="0" w:color="auto"/>
            <w:bottom w:val="none" w:sz="0" w:space="0" w:color="auto"/>
            <w:right w:val="none" w:sz="0" w:space="0" w:color="auto"/>
          </w:divBdr>
        </w:div>
        <w:div w:id="266894448">
          <w:marLeft w:val="558"/>
          <w:marRight w:val="0"/>
          <w:marTop w:val="0"/>
          <w:marBottom w:val="0"/>
          <w:divBdr>
            <w:top w:val="none" w:sz="0" w:space="0" w:color="auto"/>
            <w:left w:val="none" w:sz="0" w:space="0" w:color="auto"/>
            <w:bottom w:val="none" w:sz="0" w:space="0" w:color="auto"/>
            <w:right w:val="none" w:sz="0" w:space="0" w:color="auto"/>
          </w:divBdr>
        </w:div>
        <w:div w:id="1916892994">
          <w:marLeft w:val="558"/>
          <w:marRight w:val="0"/>
          <w:marTop w:val="0"/>
          <w:marBottom w:val="0"/>
          <w:divBdr>
            <w:top w:val="none" w:sz="0" w:space="0" w:color="auto"/>
            <w:left w:val="none" w:sz="0" w:space="0" w:color="auto"/>
            <w:bottom w:val="none" w:sz="0" w:space="0" w:color="auto"/>
            <w:right w:val="none" w:sz="0" w:space="0" w:color="auto"/>
          </w:divBdr>
        </w:div>
        <w:div w:id="1106005420">
          <w:marLeft w:val="558"/>
          <w:marRight w:val="0"/>
          <w:marTop w:val="0"/>
          <w:marBottom w:val="0"/>
          <w:divBdr>
            <w:top w:val="none" w:sz="0" w:space="0" w:color="auto"/>
            <w:left w:val="none" w:sz="0" w:space="0" w:color="auto"/>
            <w:bottom w:val="none" w:sz="0" w:space="0" w:color="auto"/>
            <w:right w:val="none" w:sz="0" w:space="0" w:color="auto"/>
          </w:divBdr>
        </w:div>
        <w:div w:id="1751999907">
          <w:marLeft w:val="0"/>
          <w:marRight w:val="0"/>
          <w:marTop w:val="180"/>
          <w:marBottom w:val="180"/>
          <w:divBdr>
            <w:top w:val="none" w:sz="0" w:space="0" w:color="auto"/>
            <w:left w:val="none" w:sz="0" w:space="0" w:color="auto"/>
            <w:bottom w:val="none" w:sz="0" w:space="0" w:color="auto"/>
            <w:right w:val="none" w:sz="0" w:space="0" w:color="auto"/>
          </w:divBdr>
        </w:div>
        <w:div w:id="1330404153">
          <w:marLeft w:val="0"/>
          <w:marRight w:val="0"/>
          <w:marTop w:val="0"/>
          <w:marBottom w:val="0"/>
          <w:divBdr>
            <w:top w:val="none" w:sz="0" w:space="0" w:color="auto"/>
            <w:left w:val="none" w:sz="0" w:space="0" w:color="auto"/>
            <w:bottom w:val="none" w:sz="0" w:space="0" w:color="auto"/>
            <w:right w:val="none" w:sz="0" w:space="0" w:color="auto"/>
          </w:divBdr>
        </w:div>
        <w:div w:id="1209680261">
          <w:marLeft w:val="558"/>
          <w:marRight w:val="0"/>
          <w:marTop w:val="0"/>
          <w:marBottom w:val="0"/>
          <w:divBdr>
            <w:top w:val="none" w:sz="0" w:space="0" w:color="auto"/>
            <w:left w:val="none" w:sz="0" w:space="0" w:color="auto"/>
            <w:bottom w:val="none" w:sz="0" w:space="0" w:color="auto"/>
            <w:right w:val="none" w:sz="0" w:space="0" w:color="auto"/>
          </w:divBdr>
        </w:div>
        <w:div w:id="954604695">
          <w:marLeft w:val="558"/>
          <w:marRight w:val="0"/>
          <w:marTop w:val="0"/>
          <w:marBottom w:val="0"/>
          <w:divBdr>
            <w:top w:val="none" w:sz="0" w:space="0" w:color="auto"/>
            <w:left w:val="none" w:sz="0" w:space="0" w:color="auto"/>
            <w:bottom w:val="none" w:sz="0" w:space="0" w:color="auto"/>
            <w:right w:val="none" w:sz="0" w:space="0" w:color="auto"/>
          </w:divBdr>
        </w:div>
        <w:div w:id="1818647681">
          <w:marLeft w:val="558"/>
          <w:marRight w:val="0"/>
          <w:marTop w:val="0"/>
          <w:marBottom w:val="0"/>
          <w:divBdr>
            <w:top w:val="none" w:sz="0" w:space="0" w:color="auto"/>
            <w:left w:val="none" w:sz="0" w:space="0" w:color="auto"/>
            <w:bottom w:val="none" w:sz="0" w:space="0" w:color="auto"/>
            <w:right w:val="none" w:sz="0" w:space="0" w:color="auto"/>
          </w:divBdr>
        </w:div>
        <w:div w:id="1944796574">
          <w:marLeft w:val="558"/>
          <w:marRight w:val="0"/>
          <w:marTop w:val="0"/>
          <w:marBottom w:val="0"/>
          <w:divBdr>
            <w:top w:val="none" w:sz="0" w:space="0" w:color="auto"/>
            <w:left w:val="none" w:sz="0" w:space="0" w:color="auto"/>
            <w:bottom w:val="none" w:sz="0" w:space="0" w:color="auto"/>
            <w:right w:val="none" w:sz="0" w:space="0" w:color="auto"/>
          </w:divBdr>
        </w:div>
        <w:div w:id="1898932702">
          <w:marLeft w:val="558"/>
          <w:marRight w:val="0"/>
          <w:marTop w:val="0"/>
          <w:marBottom w:val="0"/>
          <w:divBdr>
            <w:top w:val="none" w:sz="0" w:space="0" w:color="auto"/>
            <w:left w:val="none" w:sz="0" w:space="0" w:color="auto"/>
            <w:bottom w:val="none" w:sz="0" w:space="0" w:color="auto"/>
            <w:right w:val="none" w:sz="0" w:space="0" w:color="auto"/>
          </w:divBdr>
        </w:div>
        <w:div w:id="411968533">
          <w:marLeft w:val="0"/>
          <w:marRight w:val="0"/>
          <w:marTop w:val="180"/>
          <w:marBottom w:val="180"/>
          <w:divBdr>
            <w:top w:val="none" w:sz="0" w:space="0" w:color="auto"/>
            <w:left w:val="none" w:sz="0" w:space="0" w:color="auto"/>
            <w:bottom w:val="none" w:sz="0" w:space="0" w:color="auto"/>
            <w:right w:val="none" w:sz="0" w:space="0" w:color="auto"/>
          </w:divBdr>
        </w:div>
        <w:div w:id="1229997339">
          <w:marLeft w:val="0"/>
          <w:marRight w:val="0"/>
          <w:marTop w:val="0"/>
          <w:marBottom w:val="0"/>
          <w:divBdr>
            <w:top w:val="none" w:sz="0" w:space="0" w:color="auto"/>
            <w:left w:val="none" w:sz="0" w:space="0" w:color="auto"/>
            <w:bottom w:val="none" w:sz="0" w:space="0" w:color="auto"/>
            <w:right w:val="none" w:sz="0" w:space="0" w:color="auto"/>
          </w:divBdr>
        </w:div>
        <w:div w:id="911354821">
          <w:marLeft w:val="558"/>
          <w:marRight w:val="0"/>
          <w:marTop w:val="0"/>
          <w:marBottom w:val="0"/>
          <w:divBdr>
            <w:top w:val="none" w:sz="0" w:space="0" w:color="auto"/>
            <w:left w:val="none" w:sz="0" w:space="0" w:color="auto"/>
            <w:bottom w:val="none" w:sz="0" w:space="0" w:color="auto"/>
            <w:right w:val="none" w:sz="0" w:space="0" w:color="auto"/>
          </w:divBdr>
        </w:div>
        <w:div w:id="1108163956">
          <w:marLeft w:val="558"/>
          <w:marRight w:val="0"/>
          <w:marTop w:val="0"/>
          <w:marBottom w:val="0"/>
          <w:divBdr>
            <w:top w:val="none" w:sz="0" w:space="0" w:color="auto"/>
            <w:left w:val="none" w:sz="0" w:space="0" w:color="auto"/>
            <w:bottom w:val="none" w:sz="0" w:space="0" w:color="auto"/>
            <w:right w:val="none" w:sz="0" w:space="0" w:color="auto"/>
          </w:divBdr>
        </w:div>
        <w:div w:id="578100072">
          <w:marLeft w:val="557"/>
          <w:marRight w:val="0"/>
          <w:marTop w:val="0"/>
          <w:marBottom w:val="0"/>
          <w:divBdr>
            <w:top w:val="none" w:sz="0" w:space="0" w:color="auto"/>
            <w:left w:val="none" w:sz="0" w:space="0" w:color="auto"/>
            <w:bottom w:val="none" w:sz="0" w:space="0" w:color="auto"/>
            <w:right w:val="none" w:sz="0" w:space="0" w:color="auto"/>
          </w:divBdr>
        </w:div>
        <w:div w:id="43069119">
          <w:marLeft w:val="557"/>
          <w:marRight w:val="0"/>
          <w:marTop w:val="0"/>
          <w:marBottom w:val="0"/>
          <w:divBdr>
            <w:top w:val="none" w:sz="0" w:space="0" w:color="auto"/>
            <w:left w:val="none" w:sz="0" w:space="0" w:color="auto"/>
            <w:bottom w:val="none" w:sz="0" w:space="0" w:color="auto"/>
            <w:right w:val="none" w:sz="0" w:space="0" w:color="auto"/>
          </w:divBdr>
        </w:div>
        <w:div w:id="1577786919">
          <w:marLeft w:val="557"/>
          <w:marRight w:val="0"/>
          <w:marTop w:val="0"/>
          <w:marBottom w:val="0"/>
          <w:divBdr>
            <w:top w:val="none" w:sz="0" w:space="0" w:color="auto"/>
            <w:left w:val="none" w:sz="0" w:space="0" w:color="auto"/>
            <w:bottom w:val="none" w:sz="0" w:space="0" w:color="auto"/>
            <w:right w:val="none" w:sz="0" w:space="0" w:color="auto"/>
          </w:divBdr>
        </w:div>
        <w:div w:id="1616133815">
          <w:marLeft w:val="0"/>
          <w:marRight w:val="0"/>
          <w:marTop w:val="180"/>
          <w:marBottom w:val="180"/>
          <w:divBdr>
            <w:top w:val="none" w:sz="0" w:space="0" w:color="auto"/>
            <w:left w:val="none" w:sz="0" w:space="0" w:color="auto"/>
            <w:bottom w:val="none" w:sz="0" w:space="0" w:color="auto"/>
            <w:right w:val="none" w:sz="0" w:space="0" w:color="auto"/>
          </w:divBdr>
        </w:div>
        <w:div w:id="481242078">
          <w:marLeft w:val="0"/>
          <w:marRight w:val="0"/>
          <w:marTop w:val="0"/>
          <w:marBottom w:val="0"/>
          <w:divBdr>
            <w:top w:val="none" w:sz="0" w:space="0" w:color="auto"/>
            <w:left w:val="none" w:sz="0" w:space="0" w:color="auto"/>
            <w:bottom w:val="none" w:sz="0" w:space="0" w:color="auto"/>
            <w:right w:val="none" w:sz="0" w:space="0" w:color="auto"/>
          </w:divBdr>
        </w:div>
        <w:div w:id="1743747124">
          <w:marLeft w:val="0"/>
          <w:marRight w:val="0"/>
          <w:marTop w:val="0"/>
          <w:marBottom w:val="0"/>
          <w:divBdr>
            <w:top w:val="none" w:sz="0" w:space="0" w:color="auto"/>
            <w:left w:val="none" w:sz="0" w:space="0" w:color="auto"/>
            <w:bottom w:val="none" w:sz="0" w:space="0" w:color="auto"/>
            <w:right w:val="none" w:sz="0" w:space="0" w:color="auto"/>
          </w:divBdr>
        </w:div>
        <w:div w:id="505440359">
          <w:marLeft w:val="0"/>
          <w:marRight w:val="0"/>
          <w:marTop w:val="0"/>
          <w:marBottom w:val="0"/>
          <w:divBdr>
            <w:top w:val="none" w:sz="0" w:space="0" w:color="auto"/>
            <w:left w:val="none" w:sz="0" w:space="0" w:color="auto"/>
            <w:bottom w:val="none" w:sz="0" w:space="0" w:color="auto"/>
            <w:right w:val="none" w:sz="0" w:space="0" w:color="auto"/>
          </w:divBdr>
        </w:div>
        <w:div w:id="1554080421">
          <w:marLeft w:val="0"/>
          <w:marRight w:val="0"/>
          <w:marTop w:val="0"/>
          <w:marBottom w:val="0"/>
          <w:divBdr>
            <w:top w:val="none" w:sz="0" w:space="0" w:color="auto"/>
            <w:left w:val="none" w:sz="0" w:space="0" w:color="auto"/>
            <w:bottom w:val="none" w:sz="0" w:space="0" w:color="auto"/>
            <w:right w:val="none" w:sz="0" w:space="0" w:color="auto"/>
          </w:divBdr>
        </w:div>
        <w:div w:id="206840077">
          <w:marLeft w:val="0"/>
          <w:marRight w:val="0"/>
          <w:marTop w:val="180"/>
          <w:marBottom w:val="180"/>
          <w:divBdr>
            <w:top w:val="none" w:sz="0" w:space="0" w:color="auto"/>
            <w:left w:val="none" w:sz="0" w:space="0" w:color="auto"/>
            <w:bottom w:val="none" w:sz="0" w:space="0" w:color="auto"/>
            <w:right w:val="none" w:sz="0" w:space="0" w:color="auto"/>
          </w:divBdr>
        </w:div>
        <w:div w:id="1933317588">
          <w:marLeft w:val="0"/>
          <w:marRight w:val="0"/>
          <w:marTop w:val="0"/>
          <w:marBottom w:val="0"/>
          <w:divBdr>
            <w:top w:val="none" w:sz="0" w:space="0" w:color="auto"/>
            <w:left w:val="none" w:sz="0" w:space="0" w:color="auto"/>
            <w:bottom w:val="none" w:sz="0" w:space="0" w:color="auto"/>
            <w:right w:val="none" w:sz="0" w:space="0" w:color="auto"/>
          </w:divBdr>
        </w:div>
        <w:div w:id="1944608007">
          <w:marLeft w:val="0"/>
          <w:marRight w:val="0"/>
          <w:marTop w:val="180"/>
          <w:marBottom w:val="180"/>
          <w:divBdr>
            <w:top w:val="none" w:sz="0" w:space="0" w:color="auto"/>
            <w:left w:val="none" w:sz="0" w:space="0" w:color="auto"/>
            <w:bottom w:val="none" w:sz="0" w:space="0" w:color="auto"/>
            <w:right w:val="none" w:sz="0" w:space="0" w:color="auto"/>
          </w:divBdr>
        </w:div>
        <w:div w:id="2069303736">
          <w:marLeft w:val="0"/>
          <w:marRight w:val="0"/>
          <w:marTop w:val="0"/>
          <w:marBottom w:val="0"/>
          <w:divBdr>
            <w:top w:val="none" w:sz="0" w:space="0" w:color="auto"/>
            <w:left w:val="none" w:sz="0" w:space="0" w:color="auto"/>
            <w:bottom w:val="none" w:sz="0" w:space="0" w:color="auto"/>
            <w:right w:val="none" w:sz="0" w:space="0" w:color="auto"/>
          </w:divBdr>
        </w:div>
        <w:div w:id="1272323514">
          <w:marLeft w:val="0"/>
          <w:marRight w:val="0"/>
          <w:marTop w:val="180"/>
          <w:marBottom w:val="180"/>
          <w:divBdr>
            <w:top w:val="none" w:sz="0" w:space="0" w:color="auto"/>
            <w:left w:val="none" w:sz="0" w:space="0" w:color="auto"/>
            <w:bottom w:val="none" w:sz="0" w:space="0" w:color="auto"/>
            <w:right w:val="none" w:sz="0" w:space="0" w:color="auto"/>
          </w:divBdr>
        </w:div>
        <w:div w:id="2097633523">
          <w:marLeft w:val="0"/>
          <w:marRight w:val="0"/>
          <w:marTop w:val="0"/>
          <w:marBottom w:val="0"/>
          <w:divBdr>
            <w:top w:val="none" w:sz="0" w:space="0" w:color="auto"/>
            <w:left w:val="none" w:sz="0" w:space="0" w:color="auto"/>
            <w:bottom w:val="none" w:sz="0" w:space="0" w:color="auto"/>
            <w:right w:val="none" w:sz="0" w:space="0" w:color="auto"/>
          </w:divBdr>
        </w:div>
        <w:div w:id="172455350">
          <w:marLeft w:val="558"/>
          <w:marRight w:val="0"/>
          <w:marTop w:val="0"/>
          <w:marBottom w:val="0"/>
          <w:divBdr>
            <w:top w:val="none" w:sz="0" w:space="0" w:color="auto"/>
            <w:left w:val="none" w:sz="0" w:space="0" w:color="auto"/>
            <w:bottom w:val="none" w:sz="0" w:space="0" w:color="auto"/>
            <w:right w:val="none" w:sz="0" w:space="0" w:color="auto"/>
          </w:divBdr>
        </w:div>
        <w:div w:id="1807510278">
          <w:marLeft w:val="558"/>
          <w:marRight w:val="0"/>
          <w:marTop w:val="0"/>
          <w:marBottom w:val="0"/>
          <w:divBdr>
            <w:top w:val="none" w:sz="0" w:space="0" w:color="auto"/>
            <w:left w:val="none" w:sz="0" w:space="0" w:color="auto"/>
            <w:bottom w:val="none" w:sz="0" w:space="0" w:color="auto"/>
            <w:right w:val="none" w:sz="0" w:space="0" w:color="auto"/>
          </w:divBdr>
        </w:div>
        <w:div w:id="1975330112">
          <w:marLeft w:val="558"/>
          <w:marRight w:val="0"/>
          <w:marTop w:val="0"/>
          <w:marBottom w:val="0"/>
          <w:divBdr>
            <w:top w:val="none" w:sz="0" w:space="0" w:color="auto"/>
            <w:left w:val="none" w:sz="0" w:space="0" w:color="auto"/>
            <w:bottom w:val="none" w:sz="0" w:space="0" w:color="auto"/>
            <w:right w:val="none" w:sz="0" w:space="0" w:color="auto"/>
          </w:divBdr>
        </w:div>
        <w:div w:id="482283303">
          <w:marLeft w:val="558"/>
          <w:marRight w:val="0"/>
          <w:marTop w:val="0"/>
          <w:marBottom w:val="0"/>
          <w:divBdr>
            <w:top w:val="none" w:sz="0" w:space="0" w:color="auto"/>
            <w:left w:val="none" w:sz="0" w:space="0" w:color="auto"/>
            <w:bottom w:val="none" w:sz="0" w:space="0" w:color="auto"/>
            <w:right w:val="none" w:sz="0" w:space="0" w:color="auto"/>
          </w:divBdr>
        </w:div>
        <w:div w:id="1715691753">
          <w:marLeft w:val="0"/>
          <w:marRight w:val="0"/>
          <w:marTop w:val="180"/>
          <w:marBottom w:val="180"/>
          <w:divBdr>
            <w:top w:val="none" w:sz="0" w:space="0" w:color="auto"/>
            <w:left w:val="none" w:sz="0" w:space="0" w:color="auto"/>
            <w:bottom w:val="none" w:sz="0" w:space="0" w:color="auto"/>
            <w:right w:val="none" w:sz="0" w:space="0" w:color="auto"/>
          </w:divBdr>
        </w:div>
        <w:div w:id="1917784406">
          <w:marLeft w:val="0"/>
          <w:marRight w:val="0"/>
          <w:marTop w:val="0"/>
          <w:marBottom w:val="0"/>
          <w:divBdr>
            <w:top w:val="none" w:sz="0" w:space="0" w:color="auto"/>
            <w:left w:val="none" w:sz="0" w:space="0" w:color="auto"/>
            <w:bottom w:val="none" w:sz="0" w:space="0" w:color="auto"/>
            <w:right w:val="none" w:sz="0" w:space="0" w:color="auto"/>
          </w:divBdr>
        </w:div>
        <w:div w:id="380861887">
          <w:marLeft w:val="0"/>
          <w:marRight w:val="0"/>
          <w:marTop w:val="180"/>
          <w:marBottom w:val="180"/>
          <w:divBdr>
            <w:top w:val="none" w:sz="0" w:space="0" w:color="auto"/>
            <w:left w:val="none" w:sz="0" w:space="0" w:color="auto"/>
            <w:bottom w:val="none" w:sz="0" w:space="0" w:color="auto"/>
            <w:right w:val="none" w:sz="0" w:space="0" w:color="auto"/>
          </w:divBdr>
        </w:div>
        <w:div w:id="926113265">
          <w:marLeft w:val="0"/>
          <w:marRight w:val="0"/>
          <w:marTop w:val="0"/>
          <w:marBottom w:val="0"/>
          <w:divBdr>
            <w:top w:val="none" w:sz="0" w:space="0" w:color="auto"/>
            <w:left w:val="none" w:sz="0" w:space="0" w:color="auto"/>
            <w:bottom w:val="none" w:sz="0" w:space="0" w:color="auto"/>
            <w:right w:val="none" w:sz="0" w:space="0" w:color="auto"/>
          </w:divBdr>
        </w:div>
        <w:div w:id="163203988">
          <w:marLeft w:val="0"/>
          <w:marRight w:val="0"/>
          <w:marTop w:val="180"/>
          <w:marBottom w:val="180"/>
          <w:divBdr>
            <w:top w:val="none" w:sz="0" w:space="0" w:color="auto"/>
            <w:left w:val="none" w:sz="0" w:space="0" w:color="auto"/>
            <w:bottom w:val="none" w:sz="0" w:space="0" w:color="auto"/>
            <w:right w:val="none" w:sz="0" w:space="0" w:color="auto"/>
          </w:divBdr>
        </w:div>
        <w:div w:id="214583944">
          <w:marLeft w:val="0"/>
          <w:marRight w:val="0"/>
          <w:marTop w:val="0"/>
          <w:marBottom w:val="0"/>
          <w:divBdr>
            <w:top w:val="none" w:sz="0" w:space="0" w:color="auto"/>
            <w:left w:val="none" w:sz="0" w:space="0" w:color="auto"/>
            <w:bottom w:val="none" w:sz="0" w:space="0" w:color="auto"/>
            <w:right w:val="none" w:sz="0" w:space="0" w:color="auto"/>
          </w:divBdr>
        </w:div>
        <w:div w:id="1366905710">
          <w:marLeft w:val="0"/>
          <w:marRight w:val="0"/>
          <w:marTop w:val="180"/>
          <w:marBottom w:val="180"/>
          <w:divBdr>
            <w:top w:val="none" w:sz="0" w:space="0" w:color="auto"/>
            <w:left w:val="none" w:sz="0" w:space="0" w:color="auto"/>
            <w:bottom w:val="none" w:sz="0" w:space="0" w:color="auto"/>
            <w:right w:val="none" w:sz="0" w:space="0" w:color="auto"/>
          </w:divBdr>
        </w:div>
        <w:div w:id="1415318301">
          <w:marLeft w:val="0"/>
          <w:marRight w:val="0"/>
          <w:marTop w:val="0"/>
          <w:marBottom w:val="0"/>
          <w:divBdr>
            <w:top w:val="none" w:sz="0" w:space="0" w:color="auto"/>
            <w:left w:val="none" w:sz="0" w:space="0" w:color="auto"/>
            <w:bottom w:val="none" w:sz="0" w:space="0" w:color="auto"/>
            <w:right w:val="none" w:sz="0" w:space="0" w:color="auto"/>
          </w:divBdr>
        </w:div>
        <w:div w:id="1928952493">
          <w:marLeft w:val="0"/>
          <w:marRight w:val="0"/>
          <w:marTop w:val="180"/>
          <w:marBottom w:val="180"/>
          <w:divBdr>
            <w:top w:val="none" w:sz="0" w:space="0" w:color="auto"/>
            <w:left w:val="none" w:sz="0" w:space="0" w:color="auto"/>
            <w:bottom w:val="none" w:sz="0" w:space="0" w:color="auto"/>
            <w:right w:val="none" w:sz="0" w:space="0" w:color="auto"/>
          </w:divBdr>
        </w:div>
        <w:div w:id="1631789844">
          <w:marLeft w:val="0"/>
          <w:marRight w:val="0"/>
          <w:marTop w:val="0"/>
          <w:marBottom w:val="0"/>
          <w:divBdr>
            <w:top w:val="none" w:sz="0" w:space="0" w:color="auto"/>
            <w:left w:val="none" w:sz="0" w:space="0" w:color="auto"/>
            <w:bottom w:val="none" w:sz="0" w:space="0" w:color="auto"/>
            <w:right w:val="none" w:sz="0" w:space="0" w:color="auto"/>
          </w:divBdr>
        </w:div>
        <w:div w:id="1333071543">
          <w:marLeft w:val="0"/>
          <w:marRight w:val="0"/>
          <w:marTop w:val="0"/>
          <w:marBottom w:val="0"/>
          <w:divBdr>
            <w:top w:val="none" w:sz="0" w:space="0" w:color="auto"/>
            <w:left w:val="none" w:sz="0" w:space="0" w:color="auto"/>
            <w:bottom w:val="none" w:sz="0" w:space="0" w:color="auto"/>
            <w:right w:val="none" w:sz="0" w:space="0" w:color="auto"/>
          </w:divBdr>
        </w:div>
        <w:div w:id="196165198">
          <w:marLeft w:val="0"/>
          <w:marRight w:val="0"/>
          <w:marTop w:val="180"/>
          <w:marBottom w:val="180"/>
          <w:divBdr>
            <w:top w:val="none" w:sz="0" w:space="0" w:color="auto"/>
            <w:left w:val="none" w:sz="0" w:space="0" w:color="auto"/>
            <w:bottom w:val="none" w:sz="0" w:space="0" w:color="auto"/>
            <w:right w:val="none" w:sz="0" w:space="0" w:color="auto"/>
          </w:divBdr>
        </w:div>
        <w:div w:id="1050617273">
          <w:marLeft w:val="0"/>
          <w:marRight w:val="0"/>
          <w:marTop w:val="0"/>
          <w:marBottom w:val="0"/>
          <w:divBdr>
            <w:top w:val="none" w:sz="0" w:space="0" w:color="auto"/>
            <w:left w:val="none" w:sz="0" w:space="0" w:color="auto"/>
            <w:bottom w:val="none" w:sz="0" w:space="0" w:color="auto"/>
            <w:right w:val="none" w:sz="0" w:space="0" w:color="auto"/>
          </w:divBdr>
        </w:div>
        <w:div w:id="820119926">
          <w:marLeft w:val="0"/>
          <w:marRight w:val="0"/>
          <w:marTop w:val="180"/>
          <w:marBottom w:val="180"/>
          <w:divBdr>
            <w:top w:val="none" w:sz="0" w:space="0" w:color="auto"/>
            <w:left w:val="none" w:sz="0" w:space="0" w:color="auto"/>
            <w:bottom w:val="none" w:sz="0" w:space="0" w:color="auto"/>
            <w:right w:val="none" w:sz="0" w:space="0" w:color="auto"/>
          </w:divBdr>
        </w:div>
        <w:div w:id="1802965615">
          <w:marLeft w:val="0"/>
          <w:marRight w:val="0"/>
          <w:marTop w:val="0"/>
          <w:marBottom w:val="0"/>
          <w:divBdr>
            <w:top w:val="none" w:sz="0" w:space="0" w:color="auto"/>
            <w:left w:val="none" w:sz="0" w:space="0" w:color="auto"/>
            <w:bottom w:val="none" w:sz="0" w:space="0" w:color="auto"/>
            <w:right w:val="none" w:sz="0" w:space="0" w:color="auto"/>
          </w:divBdr>
        </w:div>
        <w:div w:id="940140507">
          <w:marLeft w:val="0"/>
          <w:marRight w:val="0"/>
          <w:marTop w:val="180"/>
          <w:marBottom w:val="180"/>
          <w:divBdr>
            <w:top w:val="none" w:sz="0" w:space="0" w:color="auto"/>
            <w:left w:val="none" w:sz="0" w:space="0" w:color="auto"/>
            <w:bottom w:val="none" w:sz="0" w:space="0" w:color="auto"/>
            <w:right w:val="none" w:sz="0" w:space="0" w:color="auto"/>
          </w:divBdr>
        </w:div>
        <w:div w:id="1378166741">
          <w:marLeft w:val="0"/>
          <w:marRight w:val="0"/>
          <w:marTop w:val="0"/>
          <w:marBottom w:val="0"/>
          <w:divBdr>
            <w:top w:val="none" w:sz="0" w:space="0" w:color="auto"/>
            <w:left w:val="none" w:sz="0" w:space="0" w:color="auto"/>
            <w:bottom w:val="none" w:sz="0" w:space="0" w:color="auto"/>
            <w:right w:val="none" w:sz="0" w:space="0" w:color="auto"/>
          </w:divBdr>
        </w:div>
      </w:divsChild>
    </w:div>
    <w:div w:id="2085569455">
      <w:bodyDiv w:val="1"/>
      <w:marLeft w:val="0"/>
      <w:marRight w:val="0"/>
      <w:marTop w:val="0"/>
      <w:marBottom w:val="0"/>
      <w:divBdr>
        <w:top w:val="none" w:sz="0" w:space="0" w:color="auto"/>
        <w:left w:val="none" w:sz="0" w:space="0" w:color="auto"/>
        <w:bottom w:val="none" w:sz="0" w:space="0" w:color="auto"/>
        <w:right w:val="none" w:sz="0" w:space="0" w:color="auto"/>
      </w:divBdr>
      <w:divsChild>
        <w:div w:id="2011641252">
          <w:marLeft w:val="0"/>
          <w:marRight w:val="0"/>
          <w:marTop w:val="0"/>
          <w:marBottom w:val="0"/>
          <w:divBdr>
            <w:top w:val="none" w:sz="0" w:space="0" w:color="auto"/>
            <w:left w:val="none" w:sz="0" w:space="0" w:color="auto"/>
            <w:bottom w:val="none" w:sz="0" w:space="0" w:color="auto"/>
            <w:right w:val="none" w:sz="0" w:space="0" w:color="auto"/>
          </w:divBdr>
        </w:div>
        <w:div w:id="1617953184">
          <w:marLeft w:val="0"/>
          <w:marRight w:val="0"/>
          <w:marTop w:val="0"/>
          <w:marBottom w:val="0"/>
          <w:divBdr>
            <w:top w:val="none" w:sz="0" w:space="0" w:color="auto"/>
            <w:left w:val="none" w:sz="0" w:space="0" w:color="auto"/>
            <w:bottom w:val="none" w:sz="0" w:space="0" w:color="auto"/>
            <w:right w:val="none" w:sz="0" w:space="0" w:color="auto"/>
          </w:divBdr>
        </w:div>
        <w:div w:id="1577207155">
          <w:marLeft w:val="0"/>
          <w:marRight w:val="0"/>
          <w:marTop w:val="0"/>
          <w:marBottom w:val="0"/>
          <w:divBdr>
            <w:top w:val="none" w:sz="0" w:space="0" w:color="auto"/>
            <w:left w:val="none" w:sz="0" w:space="0" w:color="auto"/>
            <w:bottom w:val="none" w:sz="0" w:space="0" w:color="auto"/>
            <w:right w:val="none" w:sz="0" w:space="0" w:color="auto"/>
          </w:divBdr>
        </w:div>
        <w:div w:id="2013413328">
          <w:marLeft w:val="0"/>
          <w:marRight w:val="0"/>
          <w:marTop w:val="180"/>
          <w:marBottom w:val="180"/>
          <w:divBdr>
            <w:top w:val="none" w:sz="0" w:space="0" w:color="auto"/>
            <w:left w:val="none" w:sz="0" w:space="0" w:color="auto"/>
            <w:bottom w:val="none" w:sz="0" w:space="0" w:color="auto"/>
            <w:right w:val="none" w:sz="0" w:space="0" w:color="auto"/>
          </w:divBdr>
        </w:div>
        <w:div w:id="881090361">
          <w:marLeft w:val="0"/>
          <w:marRight w:val="0"/>
          <w:marTop w:val="0"/>
          <w:marBottom w:val="0"/>
          <w:divBdr>
            <w:top w:val="none" w:sz="0" w:space="0" w:color="auto"/>
            <w:left w:val="none" w:sz="0" w:space="0" w:color="auto"/>
            <w:bottom w:val="none" w:sz="0" w:space="0" w:color="auto"/>
            <w:right w:val="none" w:sz="0" w:space="0" w:color="auto"/>
          </w:divBdr>
        </w:div>
        <w:div w:id="1018586011">
          <w:marLeft w:val="0"/>
          <w:marRight w:val="0"/>
          <w:marTop w:val="0"/>
          <w:marBottom w:val="0"/>
          <w:divBdr>
            <w:top w:val="none" w:sz="0" w:space="0" w:color="auto"/>
            <w:left w:val="none" w:sz="0" w:space="0" w:color="auto"/>
            <w:bottom w:val="none" w:sz="0" w:space="0" w:color="auto"/>
            <w:right w:val="none" w:sz="0" w:space="0" w:color="auto"/>
          </w:divBdr>
        </w:div>
        <w:div w:id="1139227645">
          <w:marLeft w:val="0"/>
          <w:marRight w:val="0"/>
          <w:marTop w:val="180"/>
          <w:marBottom w:val="180"/>
          <w:divBdr>
            <w:top w:val="none" w:sz="0" w:space="0" w:color="auto"/>
            <w:left w:val="none" w:sz="0" w:space="0" w:color="auto"/>
            <w:bottom w:val="none" w:sz="0" w:space="0" w:color="auto"/>
            <w:right w:val="none" w:sz="0" w:space="0" w:color="auto"/>
          </w:divBdr>
        </w:div>
        <w:div w:id="2049837575">
          <w:marLeft w:val="0"/>
          <w:marRight w:val="0"/>
          <w:marTop w:val="0"/>
          <w:marBottom w:val="0"/>
          <w:divBdr>
            <w:top w:val="none" w:sz="0" w:space="0" w:color="auto"/>
            <w:left w:val="none" w:sz="0" w:space="0" w:color="auto"/>
            <w:bottom w:val="none" w:sz="0" w:space="0" w:color="auto"/>
            <w:right w:val="none" w:sz="0" w:space="0" w:color="auto"/>
          </w:divBdr>
        </w:div>
        <w:div w:id="1103958324">
          <w:marLeft w:val="0"/>
          <w:marRight w:val="0"/>
          <w:marTop w:val="180"/>
          <w:marBottom w:val="180"/>
          <w:divBdr>
            <w:top w:val="none" w:sz="0" w:space="0" w:color="auto"/>
            <w:left w:val="none" w:sz="0" w:space="0" w:color="auto"/>
            <w:bottom w:val="none" w:sz="0" w:space="0" w:color="auto"/>
            <w:right w:val="none" w:sz="0" w:space="0" w:color="auto"/>
          </w:divBdr>
        </w:div>
        <w:div w:id="159002997">
          <w:marLeft w:val="0"/>
          <w:marRight w:val="0"/>
          <w:marTop w:val="0"/>
          <w:marBottom w:val="0"/>
          <w:divBdr>
            <w:top w:val="none" w:sz="0" w:space="0" w:color="auto"/>
            <w:left w:val="none" w:sz="0" w:space="0" w:color="auto"/>
            <w:bottom w:val="none" w:sz="0" w:space="0" w:color="auto"/>
            <w:right w:val="none" w:sz="0" w:space="0" w:color="auto"/>
          </w:divBdr>
        </w:div>
        <w:div w:id="2075421831">
          <w:marLeft w:val="0"/>
          <w:marRight w:val="0"/>
          <w:marTop w:val="0"/>
          <w:marBottom w:val="0"/>
          <w:divBdr>
            <w:top w:val="none" w:sz="0" w:space="0" w:color="auto"/>
            <w:left w:val="none" w:sz="0" w:space="0" w:color="auto"/>
            <w:bottom w:val="none" w:sz="0" w:space="0" w:color="auto"/>
            <w:right w:val="none" w:sz="0" w:space="0" w:color="auto"/>
          </w:divBdr>
        </w:div>
        <w:div w:id="640579233">
          <w:marLeft w:val="0"/>
          <w:marRight w:val="0"/>
          <w:marTop w:val="180"/>
          <w:marBottom w:val="180"/>
          <w:divBdr>
            <w:top w:val="none" w:sz="0" w:space="0" w:color="auto"/>
            <w:left w:val="none" w:sz="0" w:space="0" w:color="auto"/>
            <w:bottom w:val="none" w:sz="0" w:space="0" w:color="auto"/>
            <w:right w:val="none" w:sz="0" w:space="0" w:color="auto"/>
          </w:divBdr>
        </w:div>
        <w:div w:id="561408304">
          <w:marLeft w:val="0"/>
          <w:marRight w:val="0"/>
          <w:marTop w:val="0"/>
          <w:marBottom w:val="0"/>
          <w:divBdr>
            <w:top w:val="none" w:sz="0" w:space="0" w:color="auto"/>
            <w:left w:val="none" w:sz="0" w:space="0" w:color="auto"/>
            <w:bottom w:val="none" w:sz="0" w:space="0" w:color="auto"/>
            <w:right w:val="none" w:sz="0" w:space="0" w:color="auto"/>
          </w:divBdr>
        </w:div>
        <w:div w:id="2146925929">
          <w:marLeft w:val="558"/>
          <w:marRight w:val="0"/>
          <w:marTop w:val="0"/>
          <w:marBottom w:val="0"/>
          <w:divBdr>
            <w:top w:val="none" w:sz="0" w:space="0" w:color="auto"/>
            <w:left w:val="none" w:sz="0" w:space="0" w:color="auto"/>
            <w:bottom w:val="none" w:sz="0" w:space="0" w:color="auto"/>
            <w:right w:val="none" w:sz="0" w:space="0" w:color="auto"/>
          </w:divBdr>
        </w:div>
        <w:div w:id="1570192736">
          <w:marLeft w:val="558"/>
          <w:marRight w:val="0"/>
          <w:marTop w:val="0"/>
          <w:marBottom w:val="0"/>
          <w:divBdr>
            <w:top w:val="none" w:sz="0" w:space="0" w:color="auto"/>
            <w:left w:val="none" w:sz="0" w:space="0" w:color="auto"/>
            <w:bottom w:val="none" w:sz="0" w:space="0" w:color="auto"/>
            <w:right w:val="none" w:sz="0" w:space="0" w:color="auto"/>
          </w:divBdr>
        </w:div>
        <w:div w:id="625896018">
          <w:marLeft w:val="558"/>
          <w:marRight w:val="0"/>
          <w:marTop w:val="0"/>
          <w:marBottom w:val="0"/>
          <w:divBdr>
            <w:top w:val="none" w:sz="0" w:space="0" w:color="auto"/>
            <w:left w:val="none" w:sz="0" w:space="0" w:color="auto"/>
            <w:bottom w:val="none" w:sz="0" w:space="0" w:color="auto"/>
            <w:right w:val="none" w:sz="0" w:space="0" w:color="auto"/>
          </w:divBdr>
        </w:div>
        <w:div w:id="1699157107">
          <w:marLeft w:val="558"/>
          <w:marRight w:val="0"/>
          <w:marTop w:val="0"/>
          <w:marBottom w:val="0"/>
          <w:divBdr>
            <w:top w:val="none" w:sz="0" w:space="0" w:color="auto"/>
            <w:left w:val="none" w:sz="0" w:space="0" w:color="auto"/>
            <w:bottom w:val="none" w:sz="0" w:space="0" w:color="auto"/>
            <w:right w:val="none" w:sz="0" w:space="0" w:color="auto"/>
          </w:divBdr>
        </w:div>
        <w:div w:id="2107846544">
          <w:marLeft w:val="558"/>
          <w:marRight w:val="0"/>
          <w:marTop w:val="0"/>
          <w:marBottom w:val="0"/>
          <w:divBdr>
            <w:top w:val="none" w:sz="0" w:space="0" w:color="auto"/>
            <w:left w:val="none" w:sz="0" w:space="0" w:color="auto"/>
            <w:bottom w:val="none" w:sz="0" w:space="0" w:color="auto"/>
            <w:right w:val="none" w:sz="0" w:space="0" w:color="auto"/>
          </w:divBdr>
        </w:div>
        <w:div w:id="983461657">
          <w:marLeft w:val="0"/>
          <w:marRight w:val="0"/>
          <w:marTop w:val="180"/>
          <w:marBottom w:val="180"/>
          <w:divBdr>
            <w:top w:val="none" w:sz="0" w:space="0" w:color="auto"/>
            <w:left w:val="none" w:sz="0" w:space="0" w:color="auto"/>
            <w:bottom w:val="none" w:sz="0" w:space="0" w:color="auto"/>
            <w:right w:val="none" w:sz="0" w:space="0" w:color="auto"/>
          </w:divBdr>
        </w:div>
        <w:div w:id="1132092363">
          <w:marLeft w:val="0"/>
          <w:marRight w:val="0"/>
          <w:marTop w:val="0"/>
          <w:marBottom w:val="0"/>
          <w:divBdr>
            <w:top w:val="none" w:sz="0" w:space="0" w:color="auto"/>
            <w:left w:val="none" w:sz="0" w:space="0" w:color="auto"/>
            <w:bottom w:val="none" w:sz="0" w:space="0" w:color="auto"/>
            <w:right w:val="none" w:sz="0" w:space="0" w:color="auto"/>
          </w:divBdr>
        </w:div>
        <w:div w:id="633561794">
          <w:marLeft w:val="558"/>
          <w:marRight w:val="0"/>
          <w:marTop w:val="0"/>
          <w:marBottom w:val="0"/>
          <w:divBdr>
            <w:top w:val="none" w:sz="0" w:space="0" w:color="auto"/>
            <w:left w:val="none" w:sz="0" w:space="0" w:color="auto"/>
            <w:bottom w:val="none" w:sz="0" w:space="0" w:color="auto"/>
            <w:right w:val="none" w:sz="0" w:space="0" w:color="auto"/>
          </w:divBdr>
        </w:div>
        <w:div w:id="1361667405">
          <w:marLeft w:val="558"/>
          <w:marRight w:val="0"/>
          <w:marTop w:val="0"/>
          <w:marBottom w:val="0"/>
          <w:divBdr>
            <w:top w:val="none" w:sz="0" w:space="0" w:color="auto"/>
            <w:left w:val="none" w:sz="0" w:space="0" w:color="auto"/>
            <w:bottom w:val="none" w:sz="0" w:space="0" w:color="auto"/>
            <w:right w:val="none" w:sz="0" w:space="0" w:color="auto"/>
          </w:divBdr>
        </w:div>
        <w:div w:id="1860122604">
          <w:marLeft w:val="558"/>
          <w:marRight w:val="0"/>
          <w:marTop w:val="0"/>
          <w:marBottom w:val="0"/>
          <w:divBdr>
            <w:top w:val="none" w:sz="0" w:space="0" w:color="auto"/>
            <w:left w:val="none" w:sz="0" w:space="0" w:color="auto"/>
            <w:bottom w:val="none" w:sz="0" w:space="0" w:color="auto"/>
            <w:right w:val="none" w:sz="0" w:space="0" w:color="auto"/>
          </w:divBdr>
        </w:div>
        <w:div w:id="1613393986">
          <w:marLeft w:val="558"/>
          <w:marRight w:val="0"/>
          <w:marTop w:val="0"/>
          <w:marBottom w:val="0"/>
          <w:divBdr>
            <w:top w:val="none" w:sz="0" w:space="0" w:color="auto"/>
            <w:left w:val="none" w:sz="0" w:space="0" w:color="auto"/>
            <w:bottom w:val="none" w:sz="0" w:space="0" w:color="auto"/>
            <w:right w:val="none" w:sz="0" w:space="0" w:color="auto"/>
          </w:divBdr>
        </w:div>
        <w:div w:id="1207254957">
          <w:marLeft w:val="558"/>
          <w:marRight w:val="0"/>
          <w:marTop w:val="0"/>
          <w:marBottom w:val="0"/>
          <w:divBdr>
            <w:top w:val="none" w:sz="0" w:space="0" w:color="auto"/>
            <w:left w:val="none" w:sz="0" w:space="0" w:color="auto"/>
            <w:bottom w:val="none" w:sz="0" w:space="0" w:color="auto"/>
            <w:right w:val="none" w:sz="0" w:space="0" w:color="auto"/>
          </w:divBdr>
        </w:div>
        <w:div w:id="1634748597">
          <w:marLeft w:val="0"/>
          <w:marRight w:val="0"/>
          <w:marTop w:val="180"/>
          <w:marBottom w:val="180"/>
          <w:divBdr>
            <w:top w:val="none" w:sz="0" w:space="0" w:color="auto"/>
            <w:left w:val="none" w:sz="0" w:space="0" w:color="auto"/>
            <w:bottom w:val="none" w:sz="0" w:space="0" w:color="auto"/>
            <w:right w:val="none" w:sz="0" w:space="0" w:color="auto"/>
          </w:divBdr>
        </w:div>
        <w:div w:id="1850900400">
          <w:marLeft w:val="0"/>
          <w:marRight w:val="0"/>
          <w:marTop w:val="0"/>
          <w:marBottom w:val="0"/>
          <w:divBdr>
            <w:top w:val="none" w:sz="0" w:space="0" w:color="auto"/>
            <w:left w:val="none" w:sz="0" w:space="0" w:color="auto"/>
            <w:bottom w:val="none" w:sz="0" w:space="0" w:color="auto"/>
            <w:right w:val="none" w:sz="0" w:space="0" w:color="auto"/>
          </w:divBdr>
        </w:div>
        <w:div w:id="886532075">
          <w:marLeft w:val="558"/>
          <w:marRight w:val="0"/>
          <w:marTop w:val="0"/>
          <w:marBottom w:val="0"/>
          <w:divBdr>
            <w:top w:val="none" w:sz="0" w:space="0" w:color="auto"/>
            <w:left w:val="none" w:sz="0" w:space="0" w:color="auto"/>
            <w:bottom w:val="none" w:sz="0" w:space="0" w:color="auto"/>
            <w:right w:val="none" w:sz="0" w:space="0" w:color="auto"/>
          </w:divBdr>
        </w:div>
        <w:div w:id="931820852">
          <w:marLeft w:val="558"/>
          <w:marRight w:val="0"/>
          <w:marTop w:val="0"/>
          <w:marBottom w:val="0"/>
          <w:divBdr>
            <w:top w:val="none" w:sz="0" w:space="0" w:color="auto"/>
            <w:left w:val="none" w:sz="0" w:space="0" w:color="auto"/>
            <w:bottom w:val="none" w:sz="0" w:space="0" w:color="auto"/>
            <w:right w:val="none" w:sz="0" w:space="0" w:color="auto"/>
          </w:divBdr>
        </w:div>
        <w:div w:id="1972438108">
          <w:marLeft w:val="557"/>
          <w:marRight w:val="0"/>
          <w:marTop w:val="0"/>
          <w:marBottom w:val="0"/>
          <w:divBdr>
            <w:top w:val="none" w:sz="0" w:space="0" w:color="auto"/>
            <w:left w:val="none" w:sz="0" w:space="0" w:color="auto"/>
            <w:bottom w:val="none" w:sz="0" w:space="0" w:color="auto"/>
            <w:right w:val="none" w:sz="0" w:space="0" w:color="auto"/>
          </w:divBdr>
        </w:div>
        <w:div w:id="1360935776">
          <w:marLeft w:val="557"/>
          <w:marRight w:val="0"/>
          <w:marTop w:val="0"/>
          <w:marBottom w:val="0"/>
          <w:divBdr>
            <w:top w:val="none" w:sz="0" w:space="0" w:color="auto"/>
            <w:left w:val="none" w:sz="0" w:space="0" w:color="auto"/>
            <w:bottom w:val="none" w:sz="0" w:space="0" w:color="auto"/>
            <w:right w:val="none" w:sz="0" w:space="0" w:color="auto"/>
          </w:divBdr>
        </w:div>
        <w:div w:id="2022657125">
          <w:marLeft w:val="557"/>
          <w:marRight w:val="0"/>
          <w:marTop w:val="0"/>
          <w:marBottom w:val="0"/>
          <w:divBdr>
            <w:top w:val="none" w:sz="0" w:space="0" w:color="auto"/>
            <w:left w:val="none" w:sz="0" w:space="0" w:color="auto"/>
            <w:bottom w:val="none" w:sz="0" w:space="0" w:color="auto"/>
            <w:right w:val="none" w:sz="0" w:space="0" w:color="auto"/>
          </w:divBdr>
        </w:div>
        <w:div w:id="1760712149">
          <w:marLeft w:val="0"/>
          <w:marRight w:val="0"/>
          <w:marTop w:val="180"/>
          <w:marBottom w:val="180"/>
          <w:divBdr>
            <w:top w:val="none" w:sz="0" w:space="0" w:color="auto"/>
            <w:left w:val="none" w:sz="0" w:space="0" w:color="auto"/>
            <w:bottom w:val="none" w:sz="0" w:space="0" w:color="auto"/>
            <w:right w:val="none" w:sz="0" w:space="0" w:color="auto"/>
          </w:divBdr>
        </w:div>
        <w:div w:id="2012219112">
          <w:marLeft w:val="0"/>
          <w:marRight w:val="0"/>
          <w:marTop w:val="0"/>
          <w:marBottom w:val="0"/>
          <w:divBdr>
            <w:top w:val="none" w:sz="0" w:space="0" w:color="auto"/>
            <w:left w:val="none" w:sz="0" w:space="0" w:color="auto"/>
            <w:bottom w:val="none" w:sz="0" w:space="0" w:color="auto"/>
            <w:right w:val="none" w:sz="0" w:space="0" w:color="auto"/>
          </w:divBdr>
        </w:div>
        <w:div w:id="1864123844">
          <w:marLeft w:val="0"/>
          <w:marRight w:val="0"/>
          <w:marTop w:val="0"/>
          <w:marBottom w:val="0"/>
          <w:divBdr>
            <w:top w:val="none" w:sz="0" w:space="0" w:color="auto"/>
            <w:left w:val="none" w:sz="0" w:space="0" w:color="auto"/>
            <w:bottom w:val="none" w:sz="0" w:space="0" w:color="auto"/>
            <w:right w:val="none" w:sz="0" w:space="0" w:color="auto"/>
          </w:divBdr>
        </w:div>
        <w:div w:id="156311949">
          <w:marLeft w:val="0"/>
          <w:marRight w:val="0"/>
          <w:marTop w:val="0"/>
          <w:marBottom w:val="0"/>
          <w:divBdr>
            <w:top w:val="none" w:sz="0" w:space="0" w:color="auto"/>
            <w:left w:val="none" w:sz="0" w:space="0" w:color="auto"/>
            <w:bottom w:val="none" w:sz="0" w:space="0" w:color="auto"/>
            <w:right w:val="none" w:sz="0" w:space="0" w:color="auto"/>
          </w:divBdr>
        </w:div>
        <w:div w:id="1027415250">
          <w:marLeft w:val="0"/>
          <w:marRight w:val="0"/>
          <w:marTop w:val="0"/>
          <w:marBottom w:val="0"/>
          <w:divBdr>
            <w:top w:val="none" w:sz="0" w:space="0" w:color="auto"/>
            <w:left w:val="none" w:sz="0" w:space="0" w:color="auto"/>
            <w:bottom w:val="none" w:sz="0" w:space="0" w:color="auto"/>
            <w:right w:val="none" w:sz="0" w:space="0" w:color="auto"/>
          </w:divBdr>
        </w:div>
        <w:div w:id="972951853">
          <w:marLeft w:val="0"/>
          <w:marRight w:val="0"/>
          <w:marTop w:val="180"/>
          <w:marBottom w:val="180"/>
          <w:divBdr>
            <w:top w:val="none" w:sz="0" w:space="0" w:color="auto"/>
            <w:left w:val="none" w:sz="0" w:space="0" w:color="auto"/>
            <w:bottom w:val="none" w:sz="0" w:space="0" w:color="auto"/>
            <w:right w:val="none" w:sz="0" w:space="0" w:color="auto"/>
          </w:divBdr>
        </w:div>
        <w:div w:id="1966882502">
          <w:marLeft w:val="0"/>
          <w:marRight w:val="0"/>
          <w:marTop w:val="0"/>
          <w:marBottom w:val="0"/>
          <w:divBdr>
            <w:top w:val="none" w:sz="0" w:space="0" w:color="auto"/>
            <w:left w:val="none" w:sz="0" w:space="0" w:color="auto"/>
            <w:bottom w:val="none" w:sz="0" w:space="0" w:color="auto"/>
            <w:right w:val="none" w:sz="0" w:space="0" w:color="auto"/>
          </w:divBdr>
        </w:div>
        <w:div w:id="1275332616">
          <w:marLeft w:val="0"/>
          <w:marRight w:val="0"/>
          <w:marTop w:val="180"/>
          <w:marBottom w:val="180"/>
          <w:divBdr>
            <w:top w:val="none" w:sz="0" w:space="0" w:color="auto"/>
            <w:left w:val="none" w:sz="0" w:space="0" w:color="auto"/>
            <w:bottom w:val="none" w:sz="0" w:space="0" w:color="auto"/>
            <w:right w:val="none" w:sz="0" w:space="0" w:color="auto"/>
          </w:divBdr>
        </w:div>
        <w:div w:id="381096890">
          <w:marLeft w:val="0"/>
          <w:marRight w:val="0"/>
          <w:marTop w:val="0"/>
          <w:marBottom w:val="0"/>
          <w:divBdr>
            <w:top w:val="none" w:sz="0" w:space="0" w:color="auto"/>
            <w:left w:val="none" w:sz="0" w:space="0" w:color="auto"/>
            <w:bottom w:val="none" w:sz="0" w:space="0" w:color="auto"/>
            <w:right w:val="none" w:sz="0" w:space="0" w:color="auto"/>
          </w:divBdr>
        </w:div>
        <w:div w:id="1627931749">
          <w:marLeft w:val="0"/>
          <w:marRight w:val="0"/>
          <w:marTop w:val="180"/>
          <w:marBottom w:val="180"/>
          <w:divBdr>
            <w:top w:val="none" w:sz="0" w:space="0" w:color="auto"/>
            <w:left w:val="none" w:sz="0" w:space="0" w:color="auto"/>
            <w:bottom w:val="none" w:sz="0" w:space="0" w:color="auto"/>
            <w:right w:val="none" w:sz="0" w:space="0" w:color="auto"/>
          </w:divBdr>
        </w:div>
        <w:div w:id="1846437945">
          <w:marLeft w:val="0"/>
          <w:marRight w:val="0"/>
          <w:marTop w:val="0"/>
          <w:marBottom w:val="0"/>
          <w:divBdr>
            <w:top w:val="none" w:sz="0" w:space="0" w:color="auto"/>
            <w:left w:val="none" w:sz="0" w:space="0" w:color="auto"/>
            <w:bottom w:val="none" w:sz="0" w:space="0" w:color="auto"/>
            <w:right w:val="none" w:sz="0" w:space="0" w:color="auto"/>
          </w:divBdr>
        </w:div>
        <w:div w:id="1943797784">
          <w:marLeft w:val="558"/>
          <w:marRight w:val="0"/>
          <w:marTop w:val="0"/>
          <w:marBottom w:val="0"/>
          <w:divBdr>
            <w:top w:val="none" w:sz="0" w:space="0" w:color="auto"/>
            <w:left w:val="none" w:sz="0" w:space="0" w:color="auto"/>
            <w:bottom w:val="none" w:sz="0" w:space="0" w:color="auto"/>
            <w:right w:val="none" w:sz="0" w:space="0" w:color="auto"/>
          </w:divBdr>
        </w:div>
        <w:div w:id="638877677">
          <w:marLeft w:val="558"/>
          <w:marRight w:val="0"/>
          <w:marTop w:val="0"/>
          <w:marBottom w:val="0"/>
          <w:divBdr>
            <w:top w:val="none" w:sz="0" w:space="0" w:color="auto"/>
            <w:left w:val="none" w:sz="0" w:space="0" w:color="auto"/>
            <w:bottom w:val="none" w:sz="0" w:space="0" w:color="auto"/>
            <w:right w:val="none" w:sz="0" w:space="0" w:color="auto"/>
          </w:divBdr>
        </w:div>
        <w:div w:id="1537228838">
          <w:marLeft w:val="558"/>
          <w:marRight w:val="0"/>
          <w:marTop w:val="0"/>
          <w:marBottom w:val="0"/>
          <w:divBdr>
            <w:top w:val="none" w:sz="0" w:space="0" w:color="auto"/>
            <w:left w:val="none" w:sz="0" w:space="0" w:color="auto"/>
            <w:bottom w:val="none" w:sz="0" w:space="0" w:color="auto"/>
            <w:right w:val="none" w:sz="0" w:space="0" w:color="auto"/>
          </w:divBdr>
        </w:div>
        <w:div w:id="159782822">
          <w:marLeft w:val="558"/>
          <w:marRight w:val="0"/>
          <w:marTop w:val="0"/>
          <w:marBottom w:val="0"/>
          <w:divBdr>
            <w:top w:val="none" w:sz="0" w:space="0" w:color="auto"/>
            <w:left w:val="none" w:sz="0" w:space="0" w:color="auto"/>
            <w:bottom w:val="none" w:sz="0" w:space="0" w:color="auto"/>
            <w:right w:val="none" w:sz="0" w:space="0" w:color="auto"/>
          </w:divBdr>
        </w:div>
        <w:div w:id="1410730357">
          <w:marLeft w:val="0"/>
          <w:marRight w:val="0"/>
          <w:marTop w:val="180"/>
          <w:marBottom w:val="180"/>
          <w:divBdr>
            <w:top w:val="none" w:sz="0" w:space="0" w:color="auto"/>
            <w:left w:val="none" w:sz="0" w:space="0" w:color="auto"/>
            <w:bottom w:val="none" w:sz="0" w:space="0" w:color="auto"/>
            <w:right w:val="none" w:sz="0" w:space="0" w:color="auto"/>
          </w:divBdr>
        </w:div>
        <w:div w:id="1382636314">
          <w:marLeft w:val="0"/>
          <w:marRight w:val="0"/>
          <w:marTop w:val="0"/>
          <w:marBottom w:val="0"/>
          <w:divBdr>
            <w:top w:val="none" w:sz="0" w:space="0" w:color="auto"/>
            <w:left w:val="none" w:sz="0" w:space="0" w:color="auto"/>
            <w:bottom w:val="none" w:sz="0" w:space="0" w:color="auto"/>
            <w:right w:val="none" w:sz="0" w:space="0" w:color="auto"/>
          </w:divBdr>
        </w:div>
        <w:div w:id="131296540">
          <w:marLeft w:val="0"/>
          <w:marRight w:val="0"/>
          <w:marTop w:val="180"/>
          <w:marBottom w:val="180"/>
          <w:divBdr>
            <w:top w:val="none" w:sz="0" w:space="0" w:color="auto"/>
            <w:left w:val="none" w:sz="0" w:space="0" w:color="auto"/>
            <w:bottom w:val="none" w:sz="0" w:space="0" w:color="auto"/>
            <w:right w:val="none" w:sz="0" w:space="0" w:color="auto"/>
          </w:divBdr>
        </w:div>
        <w:div w:id="2052680242">
          <w:marLeft w:val="0"/>
          <w:marRight w:val="0"/>
          <w:marTop w:val="0"/>
          <w:marBottom w:val="0"/>
          <w:divBdr>
            <w:top w:val="none" w:sz="0" w:space="0" w:color="auto"/>
            <w:left w:val="none" w:sz="0" w:space="0" w:color="auto"/>
            <w:bottom w:val="none" w:sz="0" w:space="0" w:color="auto"/>
            <w:right w:val="none" w:sz="0" w:space="0" w:color="auto"/>
          </w:divBdr>
        </w:div>
        <w:div w:id="561985245">
          <w:marLeft w:val="0"/>
          <w:marRight w:val="0"/>
          <w:marTop w:val="180"/>
          <w:marBottom w:val="180"/>
          <w:divBdr>
            <w:top w:val="none" w:sz="0" w:space="0" w:color="auto"/>
            <w:left w:val="none" w:sz="0" w:space="0" w:color="auto"/>
            <w:bottom w:val="none" w:sz="0" w:space="0" w:color="auto"/>
            <w:right w:val="none" w:sz="0" w:space="0" w:color="auto"/>
          </w:divBdr>
        </w:div>
        <w:div w:id="1106270062">
          <w:marLeft w:val="0"/>
          <w:marRight w:val="0"/>
          <w:marTop w:val="0"/>
          <w:marBottom w:val="0"/>
          <w:divBdr>
            <w:top w:val="none" w:sz="0" w:space="0" w:color="auto"/>
            <w:left w:val="none" w:sz="0" w:space="0" w:color="auto"/>
            <w:bottom w:val="none" w:sz="0" w:space="0" w:color="auto"/>
            <w:right w:val="none" w:sz="0" w:space="0" w:color="auto"/>
          </w:divBdr>
        </w:div>
        <w:div w:id="714815040">
          <w:marLeft w:val="0"/>
          <w:marRight w:val="0"/>
          <w:marTop w:val="180"/>
          <w:marBottom w:val="180"/>
          <w:divBdr>
            <w:top w:val="none" w:sz="0" w:space="0" w:color="auto"/>
            <w:left w:val="none" w:sz="0" w:space="0" w:color="auto"/>
            <w:bottom w:val="none" w:sz="0" w:space="0" w:color="auto"/>
            <w:right w:val="none" w:sz="0" w:space="0" w:color="auto"/>
          </w:divBdr>
        </w:div>
        <w:div w:id="999845371">
          <w:marLeft w:val="0"/>
          <w:marRight w:val="0"/>
          <w:marTop w:val="0"/>
          <w:marBottom w:val="0"/>
          <w:divBdr>
            <w:top w:val="none" w:sz="0" w:space="0" w:color="auto"/>
            <w:left w:val="none" w:sz="0" w:space="0" w:color="auto"/>
            <w:bottom w:val="none" w:sz="0" w:space="0" w:color="auto"/>
            <w:right w:val="none" w:sz="0" w:space="0" w:color="auto"/>
          </w:divBdr>
        </w:div>
        <w:div w:id="1570264598">
          <w:marLeft w:val="0"/>
          <w:marRight w:val="0"/>
          <w:marTop w:val="180"/>
          <w:marBottom w:val="180"/>
          <w:divBdr>
            <w:top w:val="none" w:sz="0" w:space="0" w:color="auto"/>
            <w:left w:val="none" w:sz="0" w:space="0" w:color="auto"/>
            <w:bottom w:val="none" w:sz="0" w:space="0" w:color="auto"/>
            <w:right w:val="none" w:sz="0" w:space="0" w:color="auto"/>
          </w:divBdr>
        </w:div>
        <w:div w:id="549151836">
          <w:marLeft w:val="0"/>
          <w:marRight w:val="0"/>
          <w:marTop w:val="0"/>
          <w:marBottom w:val="0"/>
          <w:divBdr>
            <w:top w:val="none" w:sz="0" w:space="0" w:color="auto"/>
            <w:left w:val="none" w:sz="0" w:space="0" w:color="auto"/>
            <w:bottom w:val="none" w:sz="0" w:space="0" w:color="auto"/>
            <w:right w:val="none" w:sz="0" w:space="0" w:color="auto"/>
          </w:divBdr>
        </w:div>
        <w:div w:id="879973612">
          <w:marLeft w:val="0"/>
          <w:marRight w:val="0"/>
          <w:marTop w:val="0"/>
          <w:marBottom w:val="0"/>
          <w:divBdr>
            <w:top w:val="none" w:sz="0" w:space="0" w:color="auto"/>
            <w:left w:val="none" w:sz="0" w:space="0" w:color="auto"/>
            <w:bottom w:val="none" w:sz="0" w:space="0" w:color="auto"/>
            <w:right w:val="none" w:sz="0" w:space="0" w:color="auto"/>
          </w:divBdr>
        </w:div>
        <w:div w:id="164248977">
          <w:marLeft w:val="0"/>
          <w:marRight w:val="0"/>
          <w:marTop w:val="180"/>
          <w:marBottom w:val="180"/>
          <w:divBdr>
            <w:top w:val="none" w:sz="0" w:space="0" w:color="auto"/>
            <w:left w:val="none" w:sz="0" w:space="0" w:color="auto"/>
            <w:bottom w:val="none" w:sz="0" w:space="0" w:color="auto"/>
            <w:right w:val="none" w:sz="0" w:space="0" w:color="auto"/>
          </w:divBdr>
        </w:div>
        <w:div w:id="1845316280">
          <w:marLeft w:val="0"/>
          <w:marRight w:val="0"/>
          <w:marTop w:val="0"/>
          <w:marBottom w:val="0"/>
          <w:divBdr>
            <w:top w:val="none" w:sz="0" w:space="0" w:color="auto"/>
            <w:left w:val="none" w:sz="0" w:space="0" w:color="auto"/>
            <w:bottom w:val="none" w:sz="0" w:space="0" w:color="auto"/>
            <w:right w:val="none" w:sz="0" w:space="0" w:color="auto"/>
          </w:divBdr>
        </w:div>
        <w:div w:id="340087149">
          <w:marLeft w:val="0"/>
          <w:marRight w:val="0"/>
          <w:marTop w:val="180"/>
          <w:marBottom w:val="180"/>
          <w:divBdr>
            <w:top w:val="none" w:sz="0" w:space="0" w:color="auto"/>
            <w:left w:val="none" w:sz="0" w:space="0" w:color="auto"/>
            <w:bottom w:val="none" w:sz="0" w:space="0" w:color="auto"/>
            <w:right w:val="none" w:sz="0" w:space="0" w:color="auto"/>
          </w:divBdr>
        </w:div>
        <w:div w:id="1905407365">
          <w:marLeft w:val="0"/>
          <w:marRight w:val="0"/>
          <w:marTop w:val="0"/>
          <w:marBottom w:val="0"/>
          <w:divBdr>
            <w:top w:val="none" w:sz="0" w:space="0" w:color="auto"/>
            <w:left w:val="none" w:sz="0" w:space="0" w:color="auto"/>
            <w:bottom w:val="none" w:sz="0" w:space="0" w:color="auto"/>
            <w:right w:val="none" w:sz="0" w:space="0" w:color="auto"/>
          </w:divBdr>
        </w:div>
        <w:div w:id="1272006375">
          <w:marLeft w:val="0"/>
          <w:marRight w:val="0"/>
          <w:marTop w:val="180"/>
          <w:marBottom w:val="180"/>
          <w:divBdr>
            <w:top w:val="none" w:sz="0" w:space="0" w:color="auto"/>
            <w:left w:val="none" w:sz="0" w:space="0" w:color="auto"/>
            <w:bottom w:val="none" w:sz="0" w:space="0" w:color="auto"/>
            <w:right w:val="none" w:sz="0" w:space="0" w:color="auto"/>
          </w:divBdr>
        </w:div>
        <w:div w:id="52968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7413-7860-4E09-9CA5-5F217E1C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6</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E000048837</dc:creator>
  <cp:lastModifiedBy>E000048837</cp:lastModifiedBy>
  <cp:revision>170</cp:revision>
  <dcterms:created xsi:type="dcterms:W3CDTF">2016-10-26T04:12:00Z</dcterms:created>
  <dcterms:modified xsi:type="dcterms:W3CDTF">2017-12-13T08:54:00Z</dcterms:modified>
</cp:coreProperties>
</file>